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3B4C" w14:textId="77777777" w:rsidR="00487515" w:rsidRDefault="00487515" w:rsidP="00487515">
      <w:pPr>
        <w:pStyle w:val="a4"/>
        <w:rPr>
          <w:rFonts w:ascii="Arial Unicode MS" w:eastAsia="Arial Unicode MS" w:hAnsi="Arial Unicode MS" w:cs="Arial Unicode MS"/>
        </w:rPr>
      </w:pPr>
      <w:r w:rsidRPr="00461A15">
        <w:rPr>
          <w:rFonts w:ascii="微软雅黑" w:hAnsi="微软雅黑"/>
          <w:noProof/>
        </w:rPr>
        <w:drawing>
          <wp:anchor distT="0" distB="0" distL="114300" distR="114300" simplePos="0" relativeHeight="251659264" behindDoc="1" locked="0" layoutInCell="1" allowOverlap="1" wp14:anchorId="0220FE45" wp14:editId="46C73FC2">
            <wp:simplePos x="0" y="0"/>
            <wp:positionH relativeFrom="margin">
              <wp:align>left</wp:align>
            </wp:positionH>
            <wp:positionV relativeFrom="paragraph">
              <wp:posOffset>-220826</wp:posOffset>
            </wp:positionV>
            <wp:extent cx="1752600" cy="1446929"/>
            <wp:effectExtent l="0" t="0" r="0" b="1270"/>
            <wp:wrapNone/>
            <wp:docPr id="44" name="图片 44" descr="C:\Program Files (x86)\Genius\config\users\chunshao.xu@djiimap01-in\filerecv\新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Genius\config\users\chunshao.xu@djiimap01-in\filerecv\新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88557" w14:textId="77777777" w:rsidR="00487515" w:rsidRDefault="00487515" w:rsidP="00487515"/>
    <w:p w14:paraId="02700CF6" w14:textId="77777777" w:rsidR="00487515" w:rsidRDefault="00487515" w:rsidP="00487515"/>
    <w:p w14:paraId="1FADEF3E" w14:textId="77777777" w:rsidR="00487515" w:rsidRPr="00461A15" w:rsidRDefault="00487515" w:rsidP="00487515">
      <w:pPr>
        <w:tabs>
          <w:tab w:val="left" w:pos="1695"/>
        </w:tabs>
        <w:kinsoku w:val="0"/>
        <w:overflowPunct w:val="0"/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56"/>
          <w:szCs w:val="72"/>
        </w:rPr>
      </w:pPr>
      <w:r w:rsidRPr="00461A15">
        <w:rPr>
          <w:rFonts w:ascii="微软雅黑" w:hAnsi="微软雅黑" w:cs="Dji-Bold-Bold" w:hint="eastAsia"/>
          <w:b/>
          <w:bCs/>
          <w:color w:val="2E74B5" w:themeColor="accent1" w:themeShade="BF"/>
          <w:sz w:val="56"/>
          <w:szCs w:val="72"/>
        </w:rPr>
        <w:t>第</w:t>
      </w:r>
      <w:r w:rsidRPr="00461A15">
        <w:rPr>
          <w:rFonts w:ascii="微软雅黑" w:hAnsi="微软雅黑" w:cs="Dji-Bold-Bold"/>
          <w:b/>
          <w:bCs/>
          <w:color w:val="2E74B5" w:themeColor="accent1" w:themeShade="BF"/>
          <w:sz w:val="56"/>
          <w:szCs w:val="72"/>
        </w:rPr>
        <w:t>十</w:t>
      </w:r>
      <w:r>
        <w:rPr>
          <w:rFonts w:ascii="微软雅黑" w:hAnsi="微软雅黑" w:cs="Dji-Bold-Bold" w:hint="eastAsia"/>
          <w:b/>
          <w:bCs/>
          <w:color w:val="2E74B5" w:themeColor="accent1" w:themeShade="BF"/>
          <w:sz w:val="56"/>
          <w:szCs w:val="72"/>
        </w:rPr>
        <w:t>八</w:t>
      </w:r>
      <w:r w:rsidRPr="00461A15">
        <w:rPr>
          <w:rFonts w:ascii="微软雅黑" w:hAnsi="微软雅黑" w:cs="Dji-Bold-Bold"/>
          <w:b/>
          <w:bCs/>
          <w:color w:val="2E74B5" w:themeColor="accent1" w:themeShade="BF"/>
          <w:sz w:val="56"/>
          <w:szCs w:val="72"/>
        </w:rPr>
        <w:t>届全国大学生机器人大赛</w:t>
      </w:r>
    </w:p>
    <w:p w14:paraId="6EBFE801" w14:textId="77777777" w:rsidR="00B41964" w:rsidRDefault="00487515" w:rsidP="00487515">
      <w:pPr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</w:pPr>
      <w:r w:rsidRPr="00461A15"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  <w:t xml:space="preserve">RoboMaster </w:t>
      </w:r>
      <w:r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  <w:t>2019</w:t>
      </w:r>
      <w:r w:rsidRPr="00461A15">
        <w:rPr>
          <w:rFonts w:ascii="微软雅黑" w:hAnsi="微软雅黑" w:cs="Dji-Bold-Bold" w:hint="eastAsia"/>
          <w:b/>
          <w:bCs/>
          <w:color w:val="2E74B5" w:themeColor="accent1" w:themeShade="BF"/>
          <w:sz w:val="44"/>
          <w:szCs w:val="44"/>
        </w:rPr>
        <w:t>机甲</w:t>
      </w:r>
      <w:r w:rsidRPr="00461A15"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  <w:t>大师赛</w:t>
      </w:r>
    </w:p>
    <w:p w14:paraId="53344DF9" w14:textId="77777777" w:rsidR="00B41964" w:rsidRDefault="00B41964" w:rsidP="00487515">
      <w:pPr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</w:pPr>
    </w:p>
    <w:p w14:paraId="18A01A9B" w14:textId="77777777" w:rsidR="00B41964" w:rsidRPr="00B41964" w:rsidRDefault="00B41964" w:rsidP="00487515">
      <w:pPr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  <w:u w:val="double"/>
        </w:rPr>
      </w:pPr>
      <w:r w:rsidRPr="00B41964">
        <w:rPr>
          <w:rFonts w:ascii="微软雅黑" w:hAnsi="微软雅黑" w:cs="Dji-Bold-Bold" w:hint="eastAsia"/>
          <w:b/>
          <w:bCs/>
          <w:color w:val="2E74B5" w:themeColor="accent1" w:themeShade="BF"/>
          <w:sz w:val="44"/>
          <w:szCs w:val="44"/>
          <w:u w:val="double"/>
        </w:rPr>
        <w:t>赛季规划</w:t>
      </w:r>
      <w:r w:rsidRPr="00B41964"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  <w:u w:val="double"/>
        </w:rPr>
        <w:t>模板</w:t>
      </w:r>
    </w:p>
    <w:p w14:paraId="51297B48" w14:textId="77777777" w:rsidR="00B41964" w:rsidRDefault="00B41964" w:rsidP="00487515">
      <w:pPr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</w:pPr>
    </w:p>
    <w:p w14:paraId="3F6B643B" w14:textId="4514B59D" w:rsidR="00487515" w:rsidRPr="00B41964" w:rsidRDefault="00B41964" w:rsidP="00487515">
      <w:pPr>
        <w:spacing w:after="0" w:line="880" w:lineRule="exact"/>
        <w:rPr>
          <w:rFonts w:ascii="微软雅黑" w:hAnsi="微软雅黑" w:cs="Dji-Bold-Bold"/>
          <w:b/>
          <w:bCs/>
          <w:color w:val="2E74B5" w:themeColor="accent1" w:themeShade="BF"/>
          <w:sz w:val="44"/>
          <w:szCs w:val="44"/>
        </w:rPr>
      </w:pPr>
      <w:r w:rsidRPr="00461A15">
        <w:rPr>
          <w:rFonts w:ascii="微软雅黑" w:hAnsi="微软雅黑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5D323" wp14:editId="5FE1D881">
                <wp:simplePos x="0" y="0"/>
                <wp:positionH relativeFrom="margin">
                  <wp:align>center</wp:align>
                </wp:positionH>
                <wp:positionV relativeFrom="paragraph">
                  <wp:posOffset>4250683</wp:posOffset>
                </wp:positionV>
                <wp:extent cx="7143750" cy="792480"/>
                <wp:effectExtent l="0" t="0" r="0" b="7620"/>
                <wp:wrapNone/>
                <wp:docPr id="1682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F32A0" w14:textId="77777777" w:rsidR="00B41964" w:rsidRPr="00C42AC1" w:rsidRDefault="00B41964" w:rsidP="00B41964">
                            <w:pPr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2AC1"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RoboMaster组委会</w:t>
                            </w:r>
                            <w:r w:rsidRPr="00C42AC1"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保留</w:t>
                            </w:r>
                            <w:r w:rsidRPr="00C42AC1"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对本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模板</w:t>
                            </w:r>
                            <w:r w:rsidRPr="00C42AC1"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进行修改和</w:t>
                            </w:r>
                            <w:r w:rsidRPr="00C42AC1"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最终解释</w:t>
                            </w:r>
                            <w:r w:rsidRPr="00C42AC1"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的权利</w:t>
                            </w:r>
                            <w:r w:rsidRPr="00C42AC1"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32E616FE" w14:textId="77777777" w:rsidR="00B41964" w:rsidRPr="00C42AC1" w:rsidRDefault="00B41964" w:rsidP="00B41964">
                            <w:pPr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2AC1"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RoboMaster组委会编制</w:t>
                            </w:r>
                          </w:p>
                          <w:p w14:paraId="400CD335" w14:textId="77777777" w:rsidR="00B41964" w:rsidRPr="00C42AC1" w:rsidRDefault="00B41964" w:rsidP="00B41964">
                            <w:pPr>
                              <w:jc w:val="center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</w:p>
                          <w:p w14:paraId="470F764A" w14:textId="77777777" w:rsidR="00B41964" w:rsidRPr="00C42AC1" w:rsidRDefault="00B41964" w:rsidP="00B41964">
                            <w:pPr>
                              <w:jc w:val="center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</w:p>
                          <w:p w14:paraId="3739CD26" w14:textId="77777777" w:rsidR="00B41964" w:rsidRPr="00C42AC1" w:rsidRDefault="00B41964" w:rsidP="00B419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EF2F" id="_x0000_t202" coordsize="21600,21600" o:spt="202" path="m,l,21600r21600,l21600,xe">
                <v:stroke joinstyle="miter"/>
                <v:path gradientshapeok="t" o:connecttype="rect"/>
              </v:shapetype>
              <v:shape id="Text Box 1603" o:spid="_x0000_s1026" type="#_x0000_t202" style="position:absolute;margin-left:0;margin-top:334.7pt;width:562.5pt;height:62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BfswIAAK8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B&#10;76I4wIiTDrr0QEeNbsWI/Mi7NDUaepVC6H0PwXoED8Rbvqq/E+V3hbhYN4Tv6I2UYmgoqSBH35x0&#10;nx2dcJQB2Q6fRAU3kb0WFmisZWcKCCVBgA69ejz1x2RTwubSDy+XC3CV4FsmQRjbBroknU/3UukP&#10;VHTIGBmW0H+LTg53SptsSDqHmMu4KFjbWg20/MUGBE47cDccNT6ThW3pU+Ilm3gTh04YRBsn9PLc&#10;uSnWoRMV/nKRX+brde7/Mvf6YdqwqqLcXDPLyw//rH1HoU/COAlMiZZVBs6kpORuu24lOhCQd2E/&#10;W3PwnMPcl2nYIgCXV5T8IPRug8QponjphEW4cJKlFzuen9wmkRcmYV68pHTHOP13SmjIcLIIFpOY&#10;zkm/4ubZ7y03knZMwwBpWZfh+BREUiPBDa9sazVh7WQ/K4VJ/1wKaPfcaCtYo9FJrXrcjoBiVLwV&#10;1SNIVwpQFogQph4YjZA/MRpggmRY/dgTSTFqP3KQvxk3syFnYzsbhJdwNMMao8lc62ks7XvJdg0g&#10;Tw+Mixt4IjWz6j1ncXxYMBUsieMEM2Pn+b+NOs/Z1W8AAAD//wMAUEsDBBQABgAIAAAAIQA6VqPL&#10;3wAAAAkBAAAPAAAAZHJzL2Rvd25yZXYueG1sTI9BT4NAEIXvJv6HzZh4s0tJRUGGpjF6MmmkePC4&#10;sFMgZWeR3bb477s96fHNm7z3vXw9m0GcaHK9ZYTlIgJB3Fjdc4vwVb0/PINwXrFWg2VC+CUH6+L2&#10;JleZtmcu6bTzrQgh7DKF0Hk/ZlK6piOj3MKOxMHb28koH+TUSj2pcwg3g4yjKJFG9RwaOjXSa0fN&#10;YXc0CJtvLt/6n239We7LvqrSiD+SA+L93bx5AeFp9n/PcMUP6FAEptoeWTsxIIQhHiFJ0hWIq72M&#10;H8OpRnhKVzHIIpf/FxQXAAAA//8DAFBLAQItABQABgAIAAAAIQC2gziS/gAAAOEBAAATAAAAAAAA&#10;AAAAAAAAAAAAAABbQ29udGVudF9UeXBlc10ueG1sUEsBAi0AFAAGAAgAAAAhADj9If/WAAAAlAEA&#10;AAsAAAAAAAAAAAAAAAAALwEAAF9yZWxzLy5yZWxzUEsBAi0AFAAGAAgAAAAhAFPbwF+zAgAArwUA&#10;AA4AAAAAAAAAAAAAAAAALgIAAGRycy9lMm9Eb2MueG1sUEsBAi0AFAAGAAgAAAAhADpWo8vfAAAA&#10;CQEAAA8AAAAAAAAAAAAAAAAADQUAAGRycy9kb3ducmV2LnhtbFBLBQYAAAAABAAEAPMAAAAZBgAA&#10;AAA=&#10;" filled="f" stroked="f">
                <v:textbox inset="0,0,0,0">
                  <w:txbxContent>
                    <w:p w:rsidR="00B41964" w:rsidRPr="00C42AC1" w:rsidRDefault="00B41964" w:rsidP="00B41964">
                      <w:pPr>
                        <w:jc w:val="center"/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2AC1"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  <w:t>RoboMaster组委会</w:t>
                      </w:r>
                      <w:r w:rsidRPr="00C42AC1"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保留</w:t>
                      </w:r>
                      <w:r w:rsidRPr="00C42AC1"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  <w:t>对本</w:t>
                      </w: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模板</w:t>
                      </w:r>
                      <w:r w:rsidRPr="00C42AC1"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进行修改和</w:t>
                      </w:r>
                      <w:r w:rsidRPr="00C42AC1"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  <w:t>最终解释</w:t>
                      </w:r>
                      <w:r w:rsidRPr="00C42AC1"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的权利</w:t>
                      </w:r>
                      <w:r w:rsidRPr="00C42AC1"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B41964" w:rsidRPr="00C42AC1" w:rsidRDefault="00B41964" w:rsidP="00B41964">
                      <w:pPr>
                        <w:jc w:val="center"/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2AC1">
                        <w:rPr>
                          <w:rFonts w:ascii="微软雅黑" w:hAnsi="微软雅黑"/>
                          <w:b/>
                          <w:color w:val="FFFFFF" w:themeColor="background1"/>
                          <w:sz w:val="20"/>
                          <w:szCs w:val="20"/>
                        </w:rPr>
                        <w:t>RoboMaster组委会编制</w:t>
                      </w:r>
                    </w:p>
                    <w:p w:rsidR="00B41964" w:rsidRPr="00C42AC1" w:rsidRDefault="00B41964" w:rsidP="00B41964">
                      <w:pPr>
                        <w:jc w:val="center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</w:p>
                    <w:p w:rsidR="00B41964" w:rsidRPr="00C42AC1" w:rsidRDefault="00B41964" w:rsidP="00B41964">
                      <w:pPr>
                        <w:jc w:val="center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</w:p>
                    <w:p w:rsidR="00B41964" w:rsidRPr="00C42AC1" w:rsidRDefault="00B41964" w:rsidP="00B419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A15"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B130" wp14:editId="6B0986F4">
                <wp:simplePos x="0" y="0"/>
                <wp:positionH relativeFrom="page">
                  <wp:align>left</wp:align>
                </wp:positionH>
                <wp:positionV relativeFrom="paragraph">
                  <wp:posOffset>3506295</wp:posOffset>
                </wp:positionV>
                <wp:extent cx="7620000" cy="22288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22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D6966" id="矩形 20" o:spid="_x0000_s1026" style="position:absolute;left:0;text-align:left;margin-left:0;margin-top:276.1pt;width:600pt;height:175.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kaowIAAKwFAAAOAAAAZHJzL2Uyb0RvYy54bWysVM1u1DAQviPxDpbvNLtR/1g1W61aFSGV&#10;UtGinl3HbizZHmN7N7u8DBI3HoLHQbwGYzublrZwQFwSe36+mfk8M0fHa6PJSvigwDZ0ujOhRFgO&#10;rbJ3Df14ffbqkJIQmW2ZBisauhGBHs9fvjjq3UzU0IFuhScIYsOsdw3tYnSzqgq8E4aFHXDColKC&#10;Nyzi1d9VrWc9ohtd1ZPJftWDb50HLkJA6WlR0nnGl1Lw+F7KICLRDcXcYv76/L1N32p+xGZ3nrlO&#10;8SEN9g9ZGKYsBh2hTllkZOnVEyijuIcAMu5wMBVIqbjINWA108mjaq465kSuBckJbqQp/D9YfrG6&#10;9ES1Da2RHssMvtHPL99+fP9KUIDs9C7M0OjKXfrhFvCYSl1Lb9IfiyDrzOhmZFSsI+EoPNjHR5og&#10;MkddXdeHh3sZtbp3dz7ENwIMSYeGenyyzCRbnYeIIdF0a5KiBdCqPVNa50tqE3GiPVkxfGDGubBx&#10;mt310ryDtsgP9lIOBSt3VnLJyL+haZswLST0YpwkVWKg1JxPcaNFstP2g5DIHFZZ54gj8tNkQsda&#10;UcQpledzyYAJWWL8EbtU8wfskuVgn1xFbvnRefK3xIrz6JEjg42js1EW/HMAGikeIhf7LUmFmsTS&#10;LbQb7CsPZeCC42cKn/echXjJPE4YtgRujfgeP1JD31AYTpR04D8/J0/22PiopaTHiW1o+LRkXlCi&#10;31ocidfT3d004vmyu3eQGto/1Nw+1NilOQHsmSnuJ8fzMdlHvT1KD+YGl8siRUUVsxxjN5RHv72c&#10;xLJJcD1xsVhkMxxrx+K5vXI8gSdWU/ter2+Yd0OPRxyPC9hON5s9avVimzwtLJYRpMpzcM/rwDeu&#10;hNzEw/pKO+fhPVvdL9n5LwAAAP//AwBQSwMEFAAGAAgAAAAhALtiyUXeAAAACQEAAA8AAABkcnMv&#10;ZG93bnJldi54bWxMj8FOwzAQRO9I/IO1SNyojSGIhjgVAnFB5dCWHnJzYzeJsNeR7baBr2d7guPu&#10;jGbeVIvJO3a0MQ0BFdzOBDCLbTADdgo+N283j8BS1mi0C2gVfNsEi/ryotKlCSdc2eM6d4xCMJVa&#10;QZ/zWHKe2t56nWZhtEjaPkSvM52x4ybqE4V7x6UQD9zrAamh16N96W37tT54BTy+T00j3Y8Y98vt&#10;8qN4vW/kRqnrq+n5CVi2U/4zwxmf0KEmpl04oEnMKaAhWUFRSAnsLFMbvXYK5uJOAq8r/n9B/QsA&#10;AP//AwBQSwECLQAUAAYACAAAACEAtoM4kv4AAADhAQAAEwAAAAAAAAAAAAAAAAAAAAAAW0NvbnRl&#10;bnRfVHlwZXNdLnhtbFBLAQItABQABgAIAAAAIQA4/SH/1gAAAJQBAAALAAAAAAAAAAAAAAAAAC8B&#10;AABfcmVscy8ucmVsc1BLAQItABQABgAIAAAAIQA7i4kaowIAAKwFAAAOAAAAAAAAAAAAAAAAAC4C&#10;AABkcnMvZTJvRG9jLnhtbFBLAQItABQABgAIAAAAIQC7YslF3gAAAAkBAAAPAAAAAAAAAAAAAAAA&#10;AP0EAABkcnMvZG93bnJldi54bWxQSwUGAAAAAAQABADzAAAACAYAAAAA&#10;" fillcolor="#2e74b5 [2404]" stroked="f" strokeweight="1pt">
                <w10:wrap anchorx="page"/>
              </v:rect>
            </w:pict>
          </mc:Fallback>
        </mc:AlternateContent>
      </w:r>
      <w:r w:rsidR="000A2ABE">
        <w:rPr>
          <w:rFonts w:ascii="微软雅黑" w:hAnsi="微软雅黑" w:cs="Dji-Bold-Bold" w:hint="eastAsia"/>
          <w:b/>
          <w:bCs/>
          <w:color w:val="2E74B5" w:themeColor="accent1" w:themeShade="BF"/>
          <w:sz w:val="36"/>
          <w:szCs w:val="44"/>
        </w:rPr>
        <w:t>2018.11</w:t>
      </w:r>
      <w:r w:rsidR="00487515">
        <w:br w:type="page"/>
      </w:r>
    </w:p>
    <w:p w14:paraId="15F0F491" w14:textId="77777777" w:rsidR="00B41964" w:rsidRPr="00461A15" w:rsidRDefault="00B41964" w:rsidP="00B41964">
      <w:pPr>
        <w:spacing w:before="29"/>
        <w:outlineLvl w:val="0"/>
        <w:rPr>
          <w:rFonts w:ascii="微软雅黑" w:hAnsi="微软雅黑" w:cs="Dji-Bold-Bold"/>
          <w:b/>
          <w:bCs/>
          <w:color w:val="2E74B5" w:themeColor="accent1" w:themeShade="BF"/>
          <w:sz w:val="54"/>
          <w:szCs w:val="54"/>
          <w:u w:val="double"/>
        </w:rPr>
      </w:pPr>
      <w:bookmarkStart w:id="0" w:name="_Toc508397935"/>
      <w:r w:rsidRPr="00461A15">
        <w:rPr>
          <w:rFonts w:ascii="微软雅黑" w:hAnsi="微软雅黑" w:cs="Dji-Bold-Bold" w:hint="eastAsia"/>
          <w:b/>
          <w:bCs/>
          <w:color w:val="2E74B5" w:themeColor="accent1" w:themeShade="BF"/>
          <w:sz w:val="54"/>
          <w:szCs w:val="54"/>
          <w:u w:val="double"/>
        </w:rPr>
        <w:lastRenderedPageBreak/>
        <w:t>摘要</w:t>
      </w:r>
      <w:bookmarkEnd w:id="0"/>
    </w:p>
    <w:p w14:paraId="4B7901C9" w14:textId="30BA91B5" w:rsidR="00FB4F59" w:rsidRDefault="00F3696E" w:rsidP="00902E98">
      <w:pPr>
        <w:rPr>
          <w:rFonts w:ascii="微软雅黑" w:hAnsi="微软雅黑" w:hint="eastAsia"/>
          <w:color w:val="7F7F7F" w:themeColor="text1" w:themeTint="80"/>
          <w:sz w:val="20"/>
          <w:szCs w:val="20"/>
        </w:rPr>
      </w:pPr>
      <w:bookmarkStart w:id="1" w:name="前 言"/>
      <w:bookmarkStart w:id="2" w:name="bookmark2"/>
      <w:bookmarkEnd w:id="1"/>
      <w:bookmarkEnd w:id="2"/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介绍</w:t>
      </w:r>
      <w:r w:rsidR="00B41964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文档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的主要内容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和</w:t>
      </w:r>
      <w:r w:rsidR="00B41964"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重点。</w:t>
      </w:r>
    </w:p>
    <w:p w14:paraId="513928C0" w14:textId="2EE862C6" w:rsidR="0063605B" w:rsidRPr="00FB4F59" w:rsidRDefault="00902E98" w:rsidP="00FB4F59">
      <w:pPr>
        <w:ind w:firstLineChars="200" w:firstLine="360"/>
        <w:rPr>
          <w:rFonts w:ascii="微软雅黑" w:hAnsi="微软雅黑"/>
          <w:color w:val="A6A6A6" w:themeColor="background1" w:themeShade="A6"/>
          <w:sz w:val="20"/>
          <w:szCs w:val="20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附：作为</w:t>
      </w:r>
      <w:r w:rsidR="00FB4F59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备赛之初必做的内容，</w:t>
      </w:r>
      <w:r w:rsidR="00C41EF1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组委会希望大家对赛季规划有自己的理解，不是简单填充内容。</w:t>
      </w:r>
    </w:p>
    <w:p w14:paraId="18DD2B90" w14:textId="77777777" w:rsidR="00B41964" w:rsidRPr="00FB4F59" w:rsidRDefault="00C41EF1" w:rsidP="00FB4F59">
      <w:pPr>
        <w:ind w:firstLineChars="200" w:firstLine="36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比赛制作五台机器人，</w:t>
      </w:r>
      <w:r w:rsidR="00E73501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相当于制作五个产品，产品的设计——研发——成型——测试——迭代一系列流程都需要花费时间和精力。而在产品的设计之初，产品的用户（操作手）、产品的使用场景（赛场）、</w:t>
      </w:r>
      <w:r w:rsidR="0063605B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产品的</w:t>
      </w:r>
      <w:r w:rsidR="00DA4066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功能</w:t>
      </w:r>
      <w:r w:rsidR="0063605B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、产品的成本等等都需要进行合理且严格的分析。</w:t>
      </w:r>
    </w:p>
    <w:p w14:paraId="77DCF6AC" w14:textId="77777777" w:rsidR="0063605B" w:rsidRPr="00FB4F59" w:rsidRDefault="0063605B" w:rsidP="00FB4F59">
      <w:pPr>
        <w:ind w:firstLineChars="200" w:firstLine="36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希望各参赛队在做赛季规划时仔细思考，且认真考量整个赛季，在有限的资源中取得最大的收益。</w:t>
      </w:r>
    </w:p>
    <w:p w14:paraId="72F009A3" w14:textId="77777777" w:rsidR="00B41964" w:rsidRDefault="00B41964" w:rsidP="00B41964">
      <w:pPr>
        <w:rPr>
          <w:rFonts w:asciiTheme="majorHAnsi" w:hAnsiTheme="majorHAnsi" w:cstheme="majorBidi"/>
          <w:color w:val="000000" w:themeColor="text1"/>
          <w:sz w:val="28"/>
          <w:szCs w:val="36"/>
        </w:rPr>
      </w:pPr>
      <w:r>
        <w:br w:type="page"/>
      </w:r>
    </w:p>
    <w:p w14:paraId="7DAE9471" w14:textId="77777777" w:rsidR="0005685B" w:rsidRPr="00F3696E" w:rsidRDefault="004658B1" w:rsidP="00F3696E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 w:rsidRPr="00F3696E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一、</w:t>
      </w:r>
      <w:r w:rsidR="0005685B" w:rsidRPr="00F3696E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大赛文化</w:t>
      </w:r>
    </w:p>
    <w:p w14:paraId="2D81B85A" w14:textId="77777777" w:rsidR="004658B1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1.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分析</w:t>
      </w:r>
      <w:r w:rsidR="0005685B"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RM</w:t>
      </w:r>
      <w:r w:rsidR="0005685B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与其他比赛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的</w:t>
      </w:r>
      <w:r w:rsidR="0005685B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区别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</w:t>
      </w:r>
    </w:p>
    <w:p w14:paraId="648A0D90" w14:textId="77777777" w:rsidR="0005685B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2.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分析参加R</w:t>
      </w:r>
      <w:r w:rsidR="00F3696E"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M</w:t>
      </w:r>
      <w:r w:rsidR="0005685B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能够学到什么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</w:t>
      </w:r>
    </w:p>
    <w:p w14:paraId="1F374859" w14:textId="77777777" w:rsidR="00F3696E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3.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分析参加RM比赛和学校教学</w:t>
      </w:r>
      <w:r w:rsidR="00F3696E"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内容学到的东西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之间的</w:t>
      </w:r>
      <w:r w:rsidR="00F3696E"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>区别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？两者</w:t>
      </w:r>
      <w:r w:rsidR="0005685B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处于什么关系</w:t>
      </w:r>
      <w:r w:rsidR="00F3696E"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</w:t>
      </w:r>
    </w:p>
    <w:p w14:paraId="26DF3B8D" w14:textId="7E004790" w:rsidR="00F3696E" w:rsidRPr="00F3696E" w:rsidRDefault="00902E98" w:rsidP="00FB4F59">
      <w:pPr>
        <w:ind w:firstLineChars="250" w:firstLine="450"/>
        <w:rPr>
          <w:rFonts w:ascii="微软雅黑" w:hAnsi="微软雅黑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附：大赛文化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内容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为参赛队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对比赛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深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刻思考，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而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不是对规则的摘抄和复制。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希望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参赛队能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对比赛文化</w:t>
      </w:r>
      <w:r w:rsidR="00024EC2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更全面且深刻的理解，分析R</w:t>
      </w:r>
      <w:r w:rsidR="00024EC2" w:rsidRP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M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比赛的特性，针对</w:t>
      </w:r>
      <w:r w:rsidR="00024EC2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R</w:t>
      </w:r>
      <w:r w:rsidR="00024EC2" w:rsidRP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M</w:t>
      </w:r>
      <w:r w:rsidR="00024EC2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制定战队计划，充分利用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RM作为</w:t>
      </w:r>
      <w:r w:rsidR="00024EC2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人才培养的平台。当然，你也可以在这里写出R</w:t>
      </w:r>
      <w:r w:rsidR="00024EC2" w:rsidRP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M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自身的不足和给组委会的意见，但是我们希望这些意见经过仔细思考，而不是随口说说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的</w:t>
      </w:r>
      <w:r w:rsidR="00024EC2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话语。</w:t>
      </w:r>
      <w:r w:rsidR="00F3696E">
        <w:rPr>
          <w:rFonts w:ascii="微软雅黑" w:hAnsi="微软雅黑"/>
        </w:rPr>
        <w:br w:type="page"/>
      </w:r>
    </w:p>
    <w:p w14:paraId="713DAE71" w14:textId="20EAC5A6" w:rsidR="000A2ABE" w:rsidRPr="00F3696E" w:rsidRDefault="000A2ABE" w:rsidP="000A2ABE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二</w:t>
      </w:r>
      <w:r w:rsidRPr="00F3696E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、项目分析</w:t>
      </w:r>
    </w:p>
    <w:p w14:paraId="665A0B1A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1.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步兵机器人</w:t>
      </w:r>
    </w:p>
    <w:p w14:paraId="2768CD92" w14:textId="77777777" w:rsidR="000A2ABE" w:rsidRPr="00F3696E" w:rsidRDefault="000A2ABE" w:rsidP="000A2ABE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1）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步兵机器人需求分析（功能分析）</w:t>
      </w:r>
    </w:p>
    <w:p w14:paraId="7AA32DCE" w14:textId="77777777" w:rsidR="000A2ABE" w:rsidRPr="00F3696E" w:rsidRDefault="000A2ABE" w:rsidP="000A2ABE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2）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主要改进方向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ab/>
      </w:r>
    </w:p>
    <w:p w14:paraId="61213AE2" w14:textId="77777777" w:rsidR="000A2ABE" w:rsidRPr="00F3696E" w:rsidRDefault="000A2ABE" w:rsidP="000A2ABE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3）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资源需求分析（例如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：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哨兵需要装甲板才能调试）</w:t>
      </w:r>
    </w:p>
    <w:p w14:paraId="52DCE477" w14:textId="77777777" w:rsidR="000A2ABE" w:rsidRPr="00BB59E6" w:rsidRDefault="000A2ABE" w:rsidP="000A2ABE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4）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人力与耗时评估</w:t>
      </w:r>
    </w:p>
    <w:tbl>
      <w:tblPr>
        <w:tblStyle w:val="5-3"/>
        <w:tblW w:w="10060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1418"/>
        <w:gridCol w:w="1276"/>
        <w:gridCol w:w="1559"/>
        <w:gridCol w:w="1701"/>
        <w:gridCol w:w="1276"/>
      </w:tblGrid>
      <w:tr w:rsidR="000A2ABE" w:rsidRPr="000C4524" w14:paraId="0213AE4C" w14:textId="77777777" w:rsidTr="00C9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7F358670" w14:textId="77777777" w:rsidR="000A2ABE" w:rsidRPr="00487515" w:rsidRDefault="000A2ABE" w:rsidP="00C90A95">
            <w:pPr>
              <w:spacing w:line="340" w:lineRule="exact"/>
              <w:jc w:val="center"/>
              <w:rPr>
                <w:rFonts w:ascii="微软雅黑" w:hAnsi="微软雅黑"/>
              </w:rPr>
            </w:pPr>
            <w:r w:rsidRPr="00BB59E6">
              <w:rPr>
                <w:rFonts w:ascii="微软雅黑" w:hAnsi="微软雅黑" w:hint="eastAsia"/>
                <w:color w:val="000000" w:themeColor="text1"/>
              </w:rPr>
              <w:t>步兵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737564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需求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6B5D29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改进方向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E1D3F3" w14:textId="77777777" w:rsidR="000A2ABE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资源需求</w:t>
            </w:r>
          </w:p>
          <w:p w14:paraId="368CD3E4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&amp;</w:t>
            </w:r>
            <w:r w:rsidRPr="00487515">
              <w:rPr>
                <w:rFonts w:ascii="微软雅黑" w:hAnsi="微软雅黑" w:hint="eastAsia"/>
              </w:rPr>
              <w:t>到位时间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A997A9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人力评估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2C1353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人员技能要求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E2454" w14:textId="77777777" w:rsidR="000A2ABE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耗时评估</w:t>
            </w:r>
          </w:p>
          <w:p w14:paraId="17F487CE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单位</w:t>
            </w:r>
            <w:r>
              <w:rPr>
                <w:rFonts w:ascii="微软雅黑" w:hAnsi="微软雅黑"/>
              </w:rPr>
              <w:t>：</w:t>
            </w:r>
            <w:r>
              <w:rPr>
                <w:rFonts w:ascii="微软雅黑" w:hAnsi="微软雅黑" w:hint="eastAsia"/>
              </w:rPr>
              <w:t>半个月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14:paraId="1B0AA2C9" w14:textId="77777777" w:rsidR="000A2ABE" w:rsidRPr="00487515" w:rsidRDefault="000A2ABE" w:rsidP="00C90A9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资金预估</w:t>
            </w:r>
          </w:p>
        </w:tc>
      </w:tr>
      <w:tr w:rsidR="000A2ABE" w:rsidRPr="000C4524" w14:paraId="5939D7CC" w14:textId="77777777" w:rsidTr="00C9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1252B4" w14:textId="77777777" w:rsidR="000A2ABE" w:rsidRPr="00487515" w:rsidRDefault="000A2ABE" w:rsidP="00C90A95">
            <w:pPr>
              <w:jc w:val="center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云台</w:t>
            </w:r>
          </w:p>
        </w:tc>
        <w:tc>
          <w:tcPr>
            <w:tcW w:w="850" w:type="dxa"/>
          </w:tcPr>
          <w:p w14:paraId="01FBACF9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2F276DF4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14:paraId="16B1E48A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14:paraId="419943C5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559" w:type="dxa"/>
          </w:tcPr>
          <w:p w14:paraId="2FC9BAE7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701" w:type="dxa"/>
          </w:tcPr>
          <w:p w14:paraId="6913FDB1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3EF85DF8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0A2ABE" w:rsidRPr="000C4524" w14:paraId="1C5B2E42" w14:textId="77777777" w:rsidTr="00C90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188BBF" w14:textId="77777777" w:rsidR="000A2ABE" w:rsidRPr="00487515" w:rsidRDefault="000A2ABE" w:rsidP="00C90A95">
            <w:pPr>
              <w:jc w:val="center"/>
              <w:rPr>
                <w:rFonts w:ascii="微软雅黑" w:hAnsi="微软雅黑"/>
              </w:rPr>
            </w:pPr>
            <w:r w:rsidRPr="00487515">
              <w:rPr>
                <w:rFonts w:ascii="微软雅黑" w:hAnsi="微软雅黑" w:hint="eastAsia"/>
              </w:rPr>
              <w:t>底盘</w:t>
            </w:r>
          </w:p>
        </w:tc>
        <w:tc>
          <w:tcPr>
            <w:tcW w:w="850" w:type="dxa"/>
          </w:tcPr>
          <w:p w14:paraId="17B5E1AD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379F61AC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418" w:type="dxa"/>
          </w:tcPr>
          <w:p w14:paraId="7872C352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65BC17B3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559" w:type="dxa"/>
          </w:tcPr>
          <w:p w14:paraId="7BE6120E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701" w:type="dxa"/>
          </w:tcPr>
          <w:p w14:paraId="444F8FBB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3B49E176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0A2ABE" w:rsidRPr="000C4524" w14:paraId="656F8F58" w14:textId="77777777" w:rsidTr="00C9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0A4AE7" w14:textId="77777777" w:rsidR="000A2ABE" w:rsidRPr="00BB59E6" w:rsidRDefault="000A2ABE" w:rsidP="00C90A95">
            <w:pPr>
              <w:spacing w:line="340" w:lineRule="exact"/>
              <w:jc w:val="center"/>
              <w:rPr>
                <w:rFonts w:ascii="微软雅黑" w:hAnsi="微软雅黑"/>
                <w:bCs w:val="0"/>
              </w:rPr>
            </w:pPr>
            <w:r w:rsidRPr="00BB59E6">
              <w:rPr>
                <w:rFonts w:ascii="微软雅黑" w:hAnsi="微软雅黑" w:hint="eastAsia"/>
                <w:bCs w:val="0"/>
              </w:rPr>
              <w:t>发射机构</w:t>
            </w:r>
          </w:p>
        </w:tc>
        <w:tc>
          <w:tcPr>
            <w:tcW w:w="850" w:type="dxa"/>
          </w:tcPr>
          <w:p w14:paraId="32E87136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1A4BF0AC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418" w:type="dxa"/>
          </w:tcPr>
          <w:p w14:paraId="6E5CB7F8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760A9BDA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559" w:type="dxa"/>
          </w:tcPr>
          <w:p w14:paraId="1009F6A8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701" w:type="dxa"/>
          </w:tcPr>
          <w:p w14:paraId="69483344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11E3A64D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0A2ABE" w:rsidRPr="000C4524" w14:paraId="6ED913EA" w14:textId="77777777" w:rsidTr="00C90A95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DB05BA" w14:textId="77777777" w:rsidR="000A2ABE" w:rsidRPr="00BB59E6" w:rsidRDefault="000A2ABE" w:rsidP="00C90A95">
            <w:pPr>
              <w:spacing w:line="340" w:lineRule="exact"/>
              <w:jc w:val="center"/>
              <w:rPr>
                <w:rFonts w:ascii="微软雅黑" w:hAnsi="微软雅黑"/>
                <w:bCs w:val="0"/>
              </w:rPr>
            </w:pPr>
            <w:r w:rsidRPr="00BB59E6">
              <w:rPr>
                <w:rFonts w:ascii="微软雅黑" w:hAnsi="微软雅黑" w:hint="eastAsia"/>
                <w:bCs w:val="0"/>
              </w:rPr>
              <w:t>能量机关</w:t>
            </w:r>
          </w:p>
        </w:tc>
        <w:tc>
          <w:tcPr>
            <w:tcW w:w="850" w:type="dxa"/>
          </w:tcPr>
          <w:p w14:paraId="0477737C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75961763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418" w:type="dxa"/>
          </w:tcPr>
          <w:p w14:paraId="1A0C2BC6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5FF819AD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559" w:type="dxa"/>
          </w:tcPr>
          <w:p w14:paraId="4BFDFE61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701" w:type="dxa"/>
          </w:tcPr>
          <w:p w14:paraId="6A14A4BB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35007D70" w14:textId="77777777" w:rsidR="000A2ABE" w:rsidRPr="00487515" w:rsidRDefault="000A2ABE" w:rsidP="00C9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0A2ABE" w:rsidRPr="000C4524" w14:paraId="2646ECB0" w14:textId="77777777" w:rsidTr="00C9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DDFD3C" w14:textId="77777777" w:rsidR="000A2ABE" w:rsidRPr="00BB59E6" w:rsidRDefault="000A2ABE" w:rsidP="00C90A95">
            <w:pPr>
              <w:spacing w:line="340" w:lineRule="exact"/>
              <w:jc w:val="center"/>
              <w:rPr>
                <w:rFonts w:ascii="微软雅黑" w:hAnsi="微软雅黑"/>
                <w:bCs w:val="0"/>
              </w:rPr>
            </w:pPr>
            <w:r w:rsidRPr="00BB59E6">
              <w:rPr>
                <w:rFonts w:ascii="微软雅黑" w:hAnsi="微软雅黑" w:hint="eastAsia"/>
                <w:bCs w:val="0"/>
              </w:rPr>
              <w:t>自动射击</w:t>
            </w:r>
          </w:p>
        </w:tc>
        <w:tc>
          <w:tcPr>
            <w:tcW w:w="850" w:type="dxa"/>
          </w:tcPr>
          <w:p w14:paraId="174898C7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5719C3B0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418" w:type="dxa"/>
          </w:tcPr>
          <w:p w14:paraId="12751606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30DAAAEA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559" w:type="dxa"/>
          </w:tcPr>
          <w:p w14:paraId="4FDB9877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701" w:type="dxa"/>
          </w:tcPr>
          <w:p w14:paraId="3674F5AE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tc>
          <w:tcPr>
            <w:tcW w:w="1276" w:type="dxa"/>
          </w:tcPr>
          <w:p w14:paraId="4001F5FE" w14:textId="77777777" w:rsidR="000A2ABE" w:rsidRPr="00487515" w:rsidRDefault="000A2ABE" w:rsidP="00C9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</w:tbl>
    <w:p w14:paraId="09F2E67F" w14:textId="77777777" w:rsidR="000A2ABE" w:rsidRPr="00BB59E6" w:rsidRDefault="000A2ABE" w:rsidP="000A2ABE">
      <w:pPr>
        <w:spacing w:after="0"/>
        <w:ind w:firstLineChars="200" w:firstLine="4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思考</w:t>
      </w:r>
      <w:r>
        <w:rPr>
          <w:rFonts w:ascii="微软雅黑" w:hAnsi="微软雅黑" w:cs="Arial"/>
          <w:color w:val="7F7F7F" w:themeColor="text1" w:themeTint="80"/>
          <w:sz w:val="20"/>
          <w:szCs w:val="20"/>
        </w:rPr>
        <w:t>：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①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 xml:space="preserve"> 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估时不确定的项目？</w:t>
      </w:r>
    </w:p>
    <w:p w14:paraId="46813F59" w14:textId="77777777" w:rsidR="000A2ABE" w:rsidRPr="00BB59E6" w:rsidRDefault="000A2ABE" w:rsidP="000A2ABE">
      <w:pPr>
        <w:spacing w:after="0"/>
        <w:ind w:firstLineChars="500" w:firstLine="10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/>
          <w:color w:val="7F7F7F" w:themeColor="text1" w:themeTint="80"/>
          <w:sz w:val="20"/>
          <w:szCs w:val="20"/>
        </w:rPr>
        <w:t>②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 xml:space="preserve"> 正确的人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（谁有潜力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做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？）</w:t>
      </w:r>
    </w:p>
    <w:p w14:paraId="67680F6C" w14:textId="77777777" w:rsidR="000A2ABE" w:rsidRPr="00BB59E6" w:rsidRDefault="000A2ABE" w:rsidP="000A2ABE">
      <w:pPr>
        <w:spacing w:after="0"/>
        <w:ind w:firstLineChars="500" w:firstLine="10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 xml:space="preserve">③ 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需要什么资源配合？</w:t>
      </w:r>
    </w:p>
    <w:p w14:paraId="1E249720" w14:textId="77777777" w:rsidR="000A2ABE" w:rsidRPr="00BB59E6" w:rsidRDefault="000A2ABE" w:rsidP="000A2ABE">
      <w:pPr>
        <w:spacing w:after="0"/>
        <w:ind w:left="102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 xml:space="preserve">④ 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队伍能接受的最后时间？（例如</w:t>
      </w:r>
      <w:r w:rsidRPr="00BB59E6">
        <w:rPr>
          <w:rFonts w:ascii="微软雅黑" w:hAnsi="微软雅黑" w:cs="Arial"/>
          <w:color w:val="7F7F7F" w:themeColor="text1" w:themeTint="80"/>
          <w:sz w:val="20"/>
          <w:szCs w:val="20"/>
        </w:rPr>
        <w:t>：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分区赛前一天识别出数字已经</w:t>
      </w:r>
      <w:r w:rsidRPr="00BB59E6">
        <w:rPr>
          <w:rFonts w:ascii="微软雅黑" w:hAnsi="微软雅黑" w:cs="Arial"/>
          <w:color w:val="7F7F7F" w:themeColor="text1" w:themeTint="80"/>
          <w:sz w:val="20"/>
          <w:szCs w:val="20"/>
        </w:rPr>
        <w:t>来不及了</w:t>
      </w: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7CC667E2" w14:textId="77777777" w:rsidR="000A2ABE" w:rsidRPr="008D41DA" w:rsidRDefault="000A2ABE" w:rsidP="000A2ABE">
      <w:pPr>
        <w:spacing w:after="0"/>
        <w:ind w:firstLineChars="510" w:firstLine="102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B59E6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⑤ 上下游模块能不能先做？</w:t>
      </w:r>
    </w:p>
    <w:p w14:paraId="628C5152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2.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英雄机器人</w:t>
      </w:r>
    </w:p>
    <w:p w14:paraId="3C189952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3.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工程机器人</w:t>
      </w:r>
    </w:p>
    <w:p w14:paraId="16BEB329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lastRenderedPageBreak/>
        <w:t xml:space="preserve">4.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空中机器人</w:t>
      </w:r>
    </w:p>
    <w:p w14:paraId="2CEBF39A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5.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哨兵机器人</w:t>
      </w:r>
    </w:p>
    <w:p w14:paraId="72ED2E43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6.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整体时间规划</w:t>
      </w:r>
    </w:p>
    <w:p w14:paraId="1014BFF2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7.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整体</w:t>
      </w:r>
      <w:r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人力评估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（厘清</w:t>
      </w:r>
      <w:r w:rsidRPr="008D41DA">
        <w:rPr>
          <w:rFonts w:ascii="微软雅黑" w:hAnsi="微软雅黑" w:cs="Arial"/>
          <w:color w:val="7F7F7F" w:themeColor="text1" w:themeTint="80"/>
          <w:sz w:val="20"/>
          <w:szCs w:val="20"/>
        </w:rPr>
        <w:t>需要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多少队员</w:t>
      </w:r>
      <w:r w:rsidRPr="008D41DA">
        <w:rPr>
          <w:rFonts w:ascii="微软雅黑" w:hAnsi="微软雅黑" w:cs="Arial"/>
          <w:color w:val="7F7F7F" w:themeColor="text1" w:themeTint="80"/>
          <w:sz w:val="20"/>
          <w:szCs w:val="20"/>
        </w:rPr>
        <w:t>、哪些队员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07146748" w14:textId="77777777" w:rsidR="000A2ABE" w:rsidRPr="008D41DA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8.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整体资金需求</w:t>
      </w:r>
    </w:p>
    <w:p w14:paraId="34CAE9C2" w14:textId="77777777" w:rsidR="000A2ABE" w:rsidRDefault="000A2ABE" w:rsidP="000A2ABE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9.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其他资源</w:t>
      </w:r>
    </w:p>
    <w:p w14:paraId="47E3026E" w14:textId="26D2F238" w:rsidR="000A2ABE" w:rsidRPr="00FB4F59" w:rsidRDefault="000A2ABE" w:rsidP="00FB4F59">
      <w:pPr>
        <w:ind w:firstLineChars="250" w:firstLine="450"/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</w:t>
      </w:r>
      <w:r w:rsidR="00FB4F59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各参赛队已有足够的兵种定位意识，但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依旧</w:t>
      </w:r>
      <w:r w:rsidR="00FB4F59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存在队伍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不清楚各个兵种的功能分配</w:t>
      </w:r>
      <w:r w:rsidR="00FB4F59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。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借此项目分析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章节，希望各参赛队梳理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相关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思路。</w:t>
      </w:r>
    </w:p>
    <w:p w14:paraId="6AE109CE" w14:textId="0EB2E51D" w:rsidR="000A2ABE" w:rsidRPr="00FB4F59" w:rsidRDefault="000A2ABE" w:rsidP="00FB4F59">
      <w:pPr>
        <w:ind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在功能优先级的划分上，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存在</w:t>
      </w:r>
      <w:r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将一个兵种的所有功</w:t>
      </w:r>
      <w:r w:rsidR="00636153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能全部铺开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攻克的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现象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，没有一个收敛的过程，导致最后每个功能的效果都不好。</w:t>
      </w:r>
      <w:r w:rsidR="00636153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所以希望参赛队综合自己的战队实力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后，</w:t>
      </w:r>
      <w:r w:rsidR="00636153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将所有的</w:t>
      </w:r>
      <w:r w:rsid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兵种</w:t>
      </w:r>
      <w:r w:rsidR="00FB4F59">
        <w:rPr>
          <w:rFonts w:ascii="微软雅黑" w:hAnsi="微软雅黑" w:cs="Arial"/>
          <w:color w:val="A6A6A6" w:themeColor="background1" w:themeShade="A6"/>
          <w:sz w:val="18"/>
          <w:szCs w:val="20"/>
        </w:rPr>
        <w:t>的各</w:t>
      </w:r>
      <w:r w:rsidR="00636153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技术点进行功能优先级划分。</w:t>
      </w:r>
    </w:p>
    <w:p w14:paraId="46AAF762" w14:textId="0D8650EA" w:rsidR="000A2ABE" w:rsidRPr="00FB4F59" w:rsidRDefault="00FB4F59" w:rsidP="00FB4F59">
      <w:pPr>
        <w:ind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</w:t>
      </w:r>
      <w:r w:rsidR="000A2ABE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时间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</w:t>
      </w:r>
      <w:r w:rsidR="000A2ABE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规划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上，大部分队伍可以拉出一个时间轴，但是很少有队伍很细致的分配时间，并设定高可行性的</w:t>
      </w:r>
      <w:r w:rsidR="000A2ABE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研发计划，</w:t>
      </w:r>
      <w:r w:rsidR="00636153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以至于整个战队处于粗放式管理。同时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</w:t>
      </w:r>
      <w:r w:rsidR="000A2ABE" w:rsidRPr="00FB4F59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很多队伍忽略了测试迭代的时间，没有意识到测试（包括操作手训练）的重要性。</w:t>
      </w:r>
    </w:p>
    <w:p w14:paraId="77981BC4" w14:textId="77777777" w:rsidR="00636153" w:rsidRPr="00636153" w:rsidRDefault="00636153">
      <w:pPr>
        <w:rPr>
          <w:rFonts w:ascii="微软雅黑" w:hAnsi="微软雅黑" w:cs="Times New Roman"/>
          <w:b/>
          <w:bCs/>
          <w:color w:val="2E74B5" w:themeColor="accent1" w:themeShade="BF"/>
          <w:kern w:val="44"/>
          <w:sz w:val="54"/>
          <w:szCs w:val="54"/>
        </w:rPr>
      </w:pPr>
      <w:r w:rsidRPr="00636153">
        <w:rPr>
          <w:rFonts w:ascii="微软雅黑" w:hAnsi="微软雅黑" w:cs="Times New Roman"/>
          <w:smallCaps/>
          <w:color w:val="2E74B5" w:themeColor="accent1" w:themeShade="BF"/>
          <w:kern w:val="44"/>
          <w:sz w:val="54"/>
          <w:szCs w:val="54"/>
        </w:rPr>
        <w:br w:type="page"/>
      </w:r>
    </w:p>
    <w:p w14:paraId="5CFC530F" w14:textId="254572DF" w:rsidR="004658B1" w:rsidRPr="00F3696E" w:rsidRDefault="000F15D8" w:rsidP="00F3696E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三</w:t>
      </w:r>
      <w:r w:rsidR="004658B1" w:rsidRPr="00F3696E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、战队组织架构</w:t>
      </w:r>
    </w:p>
    <w:p w14:paraId="570B4130" w14:textId="77777777" w:rsidR="004658B1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1.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队伍结构</w:t>
      </w:r>
    </w:p>
    <w:p w14:paraId="65D0A700" w14:textId="77777777" w:rsidR="004658B1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2.</w:t>
      </w: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岗位职责</w:t>
      </w:r>
      <w:r w:rsid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分工</w:t>
      </w:r>
    </w:p>
    <w:p w14:paraId="10A39FAB" w14:textId="77777777" w:rsidR="00F3696E" w:rsidRPr="00F3696E" w:rsidRDefault="004658B1" w:rsidP="00F3696E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F3696E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3. </w:t>
      </w:r>
      <w:r w:rsid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人员分配（岗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位分配</w:t>
      </w:r>
      <w:r w:rsid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、</w:t>
      </w:r>
      <w:r w:rsidR="00F3696E">
        <w:rPr>
          <w:rFonts w:ascii="微软雅黑" w:hAnsi="微软雅黑" w:cs="Arial"/>
          <w:color w:val="7F7F7F" w:themeColor="text1" w:themeTint="80"/>
          <w:sz w:val="20"/>
          <w:szCs w:val="20"/>
        </w:rPr>
        <w:t>人员数量</w:t>
      </w:r>
      <w:r w:rsidRPr="00F3696E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252BA98B" w14:textId="455ABA93" w:rsidR="00713F52" w:rsidRPr="00486E1E" w:rsidRDefault="00024EC2" w:rsidP="00486E1E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设计组织</w:t>
      </w:r>
      <w:r w:rsid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架构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的重要性在于，一个合理</w:t>
      </w:r>
      <w:r w:rsid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的组织架构能够让成员互相监督、互相督促，共同发现问题和解决问题。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大部分队伍会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</w:t>
      </w:r>
      <w:r w:rsid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每个兵种的各个方向安排</w:t>
      </w:r>
      <w:r w:rsidR="00486E1E">
        <w:rPr>
          <w:rFonts w:ascii="微软雅黑" w:hAnsi="微软雅黑" w:cs="Arial"/>
          <w:color w:val="A6A6A6" w:themeColor="background1" w:themeShade="A6"/>
          <w:sz w:val="18"/>
          <w:szCs w:val="20"/>
        </w:rPr>
        <w:t>人选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</w:t>
      </w:r>
      <w:r w:rsidR="00636153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但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同一兵种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的各技术方向成员</w:t>
      </w:r>
      <w:r w:rsidR="00C836ED">
        <w:rPr>
          <w:rFonts w:ascii="微软雅黑" w:hAnsi="微软雅黑" w:cs="Arial"/>
          <w:color w:val="A6A6A6" w:themeColor="background1" w:themeShade="A6"/>
          <w:sz w:val="18"/>
          <w:szCs w:val="20"/>
        </w:rPr>
        <w:t>之间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技术交流较少，整个兵种</w:t>
      </w:r>
      <w:r w:rsidR="00713F52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由队长或者较为强势的队员把控。</w:t>
      </w:r>
      <w:r w:rsidR="00BD4117" w:rsidRPr="00486E1E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这种架构使得资源调动僵硬，队长无法从宏观去定位机器人。</w:t>
      </w:r>
    </w:p>
    <w:p w14:paraId="27D32481" w14:textId="73CA6B6F" w:rsidR="00636153" w:rsidRPr="00C836ED" w:rsidRDefault="00BD4117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我们推荐结构如下：</w:t>
      </w:r>
    </w:p>
    <w:p w14:paraId="73965132" w14:textId="77777777" w:rsidR="00BD4117" w:rsidRPr="006107B8" w:rsidRDefault="00713F52" w:rsidP="006107B8">
      <w:pPr>
        <w:jc w:val="center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713F52">
        <w:rPr>
          <w:rFonts w:ascii="微软雅黑" w:hAnsi="微软雅黑" w:cs="Arial"/>
          <w:noProof/>
          <w:color w:val="7F7F7F" w:themeColor="text1" w:themeTint="80"/>
          <w:sz w:val="20"/>
          <w:szCs w:val="20"/>
        </w:rPr>
        <w:drawing>
          <wp:inline distT="0" distB="0" distL="0" distR="0" wp14:anchorId="678B3D0B" wp14:editId="28CEFD2B">
            <wp:extent cx="3912637" cy="1946988"/>
            <wp:effectExtent l="0" t="0" r="0" b="0"/>
            <wp:docPr id="1" name="图片 1" descr="C:\Users\LERRY~1.YAN\AppData\Local\Temp\15410438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RY~1.YAN\AppData\Local\Temp\1541043805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313" b="13558"/>
                    <a:stretch/>
                  </pic:blipFill>
                  <pic:spPr bwMode="auto">
                    <a:xfrm>
                      <a:off x="0" y="0"/>
                      <a:ext cx="3953347" cy="19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858BD" w14:textId="77777777" w:rsidR="00C836ED" w:rsidRDefault="006107B8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纵向黄色的图例</w:t>
      </w:r>
      <w:r w:rsidR="00636153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为技术方向，分为四个组，每个组包含负责这个方向工作的所有同学，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各组有一名技术负责人，这个人需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有较强的协调能力和专业技术能力，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应为组内技术</w:t>
      </w:r>
      <w:r w:rsidR="00C836ED">
        <w:rPr>
          <w:rFonts w:ascii="微软雅黑" w:hAnsi="微软雅黑" w:cs="Arial"/>
          <w:color w:val="A6A6A6" w:themeColor="background1" w:themeShade="A6"/>
          <w:sz w:val="18"/>
          <w:szCs w:val="20"/>
        </w:rPr>
        <w:t>实力较优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的成员。每个小组的技术负责人要确保小组成员拥有足够的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发展</w:t>
      </w:r>
      <w:r w:rsid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个人能力</w:t>
      </w:r>
      <w:r w:rsidR="00C836ED">
        <w:rPr>
          <w:rFonts w:ascii="微软雅黑" w:hAnsi="微软雅黑" w:cs="Arial"/>
          <w:color w:val="A6A6A6" w:themeColor="background1" w:themeShade="A6"/>
          <w:sz w:val="18"/>
          <w:szCs w:val="20"/>
        </w:rPr>
        <w:t>的空间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。</w:t>
      </w:r>
    </w:p>
    <w:p w14:paraId="68B5CE71" w14:textId="3FD27B0F" w:rsidR="006107B8" w:rsidRPr="00C836ED" w:rsidRDefault="00C836ED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其中</w:t>
      </w: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t>，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测试一般不单独分组，但</w:t>
      </w:r>
      <w:r w:rsidR="00636153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需要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各</w:t>
      </w:r>
      <w:r w:rsidR="00636153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技术方向的同学来担任测试任务。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包括备赛期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进行模块级测试、整机功能测试、机器人之间对战的测试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等</w:t>
      </w: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t>。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测试组应该对一个开发任务是否完成有最终决定权，组内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成员最后选拔成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为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比赛操作手。</w:t>
      </w:r>
    </w:p>
    <w:p w14:paraId="55D858EA" w14:textId="77777777" w:rsidR="00C836ED" w:rsidRDefault="00C836ED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横向蓝色的图例按照兵种分为项目组。建议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每个项目组安排一个产品经理，这个人优先让老队员担任，需要知识面宽广，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熟悉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机械、硬件、软件的工作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内容，对机器人的需求有洞察力，能厘清优先级。队长和产品经理商讨决定每个兵种的定位和功能作为项目需求，而后产品经理和项目组内部人员理解并确定项目需求。此外，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产品经理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还需要和各组技术负责人确定人力需求，最后战队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按需求制定项目计划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</w:t>
      </w: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t>并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开始执行，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由项目管理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进行进度监督。</w:t>
      </w:r>
    </w:p>
    <w:p w14:paraId="21BDB8D1" w14:textId="7636FE33" w:rsidR="006107B8" w:rsidRPr="00C836ED" w:rsidRDefault="00C836ED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例如</w:t>
      </w: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t>，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在每年的RoboMaster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比赛中，步兵机器人是一个定位和功能基本不变、主要需要优化细节的兵种；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而英雄机器人每年的形态和定位都会稍有改变，因此两个项目组在不同时间点的人力需求会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有所不同，两个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产品经理就需要讨论自己项目需要的人力该如何安排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、</w:t>
      </w: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t>调整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。</w:t>
      </w:r>
    </w:p>
    <w:p w14:paraId="0667F5C2" w14:textId="094A979C" w:rsidR="006107B8" w:rsidRPr="00C836ED" w:rsidRDefault="006107B8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指导老师、队长和项目管理负责整个组织的管理以及资源协调。技术小组的负责人、</w:t>
      </w:r>
      <w:r w:rsidR="00867962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产品经理、队长、项目管理等</w:t>
      </w:r>
      <w:r w:rsidR="00263E2A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职位可以由一个人同时担当，能者多劳，但切记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不能把</w:t>
      </w:r>
      <w:r w:rsidR="00263E2A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所有工作</w:t>
      </w: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压在少数人身上。</w:t>
      </w:r>
    </w:p>
    <w:p w14:paraId="5D4BC00F" w14:textId="1AD6AC93" w:rsidR="006107B8" w:rsidRPr="00C836ED" w:rsidRDefault="00867962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lastRenderedPageBreak/>
        <w:t>需要强调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的是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，组织架构不是僵化、一成不变的。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当某个兵种的项目遇到困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难的时候，技术负责人和产品经理需要根据项目的需求、此前确定的优先级，合理的调动资源去解决问题，不要每个人做的任务分好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后一成不变。另外</w:t>
      </w:r>
      <w: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</w:t>
      </w:r>
      <w:r w:rsidR="006107B8"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队长有权去确定项目管理、技术负责人和产品经理的人选，但是项目管理、技术负责人和产品经理也能够罢免不作为的队长。同学们在机器人队里为了实现整个团队的目标和使命感，就要秉承着对事不对人的态度解决人事问题，也不能把罢免队长或者负责人的角色看作是丢人的事情。同学们需要明白每个人都有自己的长处和不足之处，一个人做不了队长，但还是可以作为团队的主力，只是调整自己在团队中的定位而已。</w:t>
      </w:r>
    </w:p>
    <w:p w14:paraId="12EC51E6" w14:textId="255B154D" w:rsidR="001E172B" w:rsidRDefault="006107B8" w:rsidP="00C836ED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C836ED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对于人数较少的团队，上述组织架构也是一个组织机器人队的参考。而且机器人队应该总是要为新的一年做准备，即使今年没有完善的组织架构，也要争取在下一年建立起来，让机器人队能够成为学校里知名的社团。</w:t>
      </w:r>
    </w:p>
    <w:p w14:paraId="6AD26AE0" w14:textId="4F90734E" w:rsidR="00BF021C" w:rsidRPr="00C836ED" w:rsidRDefault="001E172B" w:rsidP="001E172B">
      <w:pPr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</w:pPr>
      <w:r>
        <w:rPr>
          <w:rFonts w:ascii="微软雅黑" w:hAnsi="微软雅黑" w:cs="Arial"/>
          <w:color w:val="A6A6A6" w:themeColor="background1" w:themeShade="A6"/>
          <w:sz w:val="18"/>
          <w:szCs w:val="20"/>
        </w:rPr>
        <w:br w:type="page"/>
      </w:r>
    </w:p>
    <w:p w14:paraId="0F0EB10F" w14:textId="50C55275" w:rsidR="00BF021C" w:rsidRPr="008D41DA" w:rsidRDefault="00BF021C" w:rsidP="008D41DA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 w:rsidRPr="008D41DA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四、知识共享</w:t>
      </w:r>
    </w:p>
    <w:p w14:paraId="41AB5162" w14:textId="77777777" w:rsidR="00BF021C" w:rsidRPr="008D41DA" w:rsidRDefault="00BF021C" w:rsidP="008D41DA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1.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知识共享平台</w:t>
      </w:r>
    </w:p>
    <w:p w14:paraId="645DFAA2" w14:textId="77777777" w:rsidR="00BF021C" w:rsidRPr="008D41DA" w:rsidRDefault="008D41DA" w:rsidP="008D41D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1）</w:t>
      </w:r>
      <w:r w:rsidR="00941198"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知识共享平台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的</w:t>
      </w:r>
      <w:r w:rsidR="00941198"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搭建</w:t>
      </w:r>
    </w:p>
    <w:p w14:paraId="0465177C" w14:textId="77777777" w:rsidR="00BF021C" w:rsidRPr="008D41DA" w:rsidRDefault="008D41DA" w:rsidP="008D41D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2）</w:t>
      </w:r>
      <w:r w:rsidR="00BF021C"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知识传承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、</w:t>
      </w:r>
      <w:r w:rsidR="00BF021C"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文档撰写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方式</w:t>
      </w:r>
    </w:p>
    <w:p w14:paraId="3542A279" w14:textId="77777777" w:rsidR="00BF021C" w:rsidRPr="008D41DA" w:rsidRDefault="00BF021C" w:rsidP="008D41DA">
      <w:pPr>
        <w:rPr>
          <w:rFonts w:ascii="微软雅黑" w:hAnsi="微软雅黑" w:cs="Arial"/>
          <w:b/>
          <w:color w:val="7F7F7F" w:themeColor="text1" w:themeTint="80"/>
          <w:sz w:val="28"/>
          <w:szCs w:val="20"/>
        </w:rPr>
      </w:pPr>
      <w:r w:rsidRPr="008D41DA">
        <w:rPr>
          <w:rFonts w:ascii="微软雅黑" w:hAnsi="微软雅黑" w:cs="Arial"/>
          <w:b/>
          <w:color w:val="7F7F7F" w:themeColor="text1" w:themeTint="80"/>
          <w:sz w:val="28"/>
          <w:szCs w:val="20"/>
        </w:rPr>
        <w:t xml:space="preserve">2. </w:t>
      </w:r>
      <w:r w:rsidRPr="008D41DA">
        <w:rPr>
          <w:rFonts w:ascii="微软雅黑" w:hAnsi="微软雅黑" w:cs="Arial" w:hint="eastAsia"/>
          <w:b/>
          <w:color w:val="7F7F7F" w:themeColor="text1" w:themeTint="80"/>
          <w:sz w:val="28"/>
          <w:szCs w:val="20"/>
        </w:rPr>
        <w:t>培训计划</w:t>
      </w:r>
    </w:p>
    <w:p w14:paraId="585FDF29" w14:textId="77777777" w:rsidR="00BF021C" w:rsidRPr="008D41DA" w:rsidRDefault="00BF021C" w:rsidP="008D41D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1）</w:t>
      </w:r>
      <w:r w:rsid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现有队员水平（会什么？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本校几年级水平</w:t>
      </w:r>
      <w:r w:rsid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7101149D" w14:textId="77777777" w:rsidR="00BF021C" w:rsidRPr="008D41DA" w:rsidRDefault="00BF021C" w:rsidP="008D41D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2）期望队员水平（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结合项目分析结果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，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探讨队员需要哪些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技能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？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5180BA61" w14:textId="77777777" w:rsidR="00A4775A" w:rsidRDefault="00BF021C" w:rsidP="008D41D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3）培养计划（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培训人是谁</w:t>
      </w:r>
      <w:r w:rsidR="00A4775A">
        <w:rPr>
          <w:rFonts w:ascii="微软雅黑" w:hAnsi="微软雅黑" w:cs="Arial"/>
          <w:color w:val="7F7F7F" w:themeColor="text1" w:themeTint="80"/>
          <w:sz w:val="20"/>
          <w:szCs w:val="20"/>
        </w:rPr>
        <w:t>？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是否需要进行练习</w:t>
      </w:r>
      <w:r w:rsidR="00A4775A">
        <w:rPr>
          <w:rFonts w:ascii="微软雅黑" w:hAnsi="微软雅黑" w:cs="Arial"/>
          <w:color w:val="7F7F7F" w:themeColor="text1" w:themeTint="80"/>
          <w:sz w:val="20"/>
          <w:szCs w:val="20"/>
        </w:rPr>
        <w:t>？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借助什么练习？培养</w:t>
      </w:r>
      <w:r w:rsidR="00A4775A">
        <w:rPr>
          <w:rFonts w:ascii="微软雅黑" w:hAnsi="微软雅黑" w:cs="Arial"/>
          <w:color w:val="7F7F7F" w:themeColor="text1" w:themeTint="80"/>
          <w:sz w:val="20"/>
          <w:szCs w:val="20"/>
        </w:rPr>
        <w:t>的</w:t>
      </w:r>
      <w:r w:rsid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时间计划？</w:t>
      </w:r>
      <w:r w:rsidRPr="008D41D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51A5D71C" w14:textId="1837FF7C" w:rsidR="000A3BBD" w:rsidRPr="001E172B" w:rsidRDefault="000A3BBD" w:rsidP="001E172B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</w:t>
      </w:r>
      <w:r w:rsidR="00A82626"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机器人比赛不是某一个人某一年的比赛，需要长时间的沉淀和传承，每一个参赛队都意识到了知识传承的重要性，但多数队伍在追赶进度的过程中忘记了文档的撰写和技术的传承。</w:t>
      </w:r>
      <w:r w:rsid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知识共享的</w:t>
      </w:r>
      <w:r w:rsidR="00A82626"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好处不言而喻，但习惯需要养成，建议从队长项管等核心成员开始，以身作则，每周撰写技术文档。</w:t>
      </w:r>
    </w:p>
    <w:p w14:paraId="623A31F3" w14:textId="6378D8E2" w:rsidR="00A82626" w:rsidRPr="001E172B" w:rsidRDefault="00A82626" w:rsidP="001E172B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新队员培训</w:t>
      </w:r>
      <w:r w:rsidR="000F15D8"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需要</w:t>
      </w:r>
      <w:r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掌握合适的训练方法，避免透支老队员的情怀、让新队员和老队员不能形成正确的合作关系。一般来说，新队员训练需要制作一些简单的入门项目，掌握基本的技术知识。有的</w:t>
      </w:r>
      <w:r w:rsid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队伍里</w:t>
      </w:r>
      <w:r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老队员会事无</w:t>
      </w:r>
      <w:r w:rsid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巨细地指导新队员的学习过程，让新队员变得依赖老队员；有的队伍</w:t>
      </w:r>
      <w:r w:rsidRPr="001E172B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里老队员会设计一些过于复杂或者不合理的训练项目，并且很少指导，让新队员失去继续学习的动力。当然，新人培训也需要每年迭代，逐渐形成各自学校的培训机制。</w:t>
      </w:r>
    </w:p>
    <w:p w14:paraId="6D9B1CE1" w14:textId="77777777" w:rsidR="0070509C" w:rsidRPr="008D41DA" w:rsidDel="00F31ABA" w:rsidRDefault="00A4775A" w:rsidP="00A4775A">
      <w:pPr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/>
          <w:color w:val="7F7F7F" w:themeColor="text1" w:themeTint="80"/>
          <w:sz w:val="20"/>
          <w:szCs w:val="20"/>
        </w:rPr>
        <w:br w:type="page"/>
      </w:r>
    </w:p>
    <w:p w14:paraId="72AFC943" w14:textId="77777777" w:rsidR="0005685B" w:rsidRPr="00A4775A" w:rsidRDefault="004658B1" w:rsidP="00A4775A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 w:rsidRPr="00A4775A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五、</w:t>
      </w:r>
      <w:r w:rsidR="0005685B" w:rsidRPr="00A4775A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审核制度</w:t>
      </w:r>
    </w:p>
    <w:p w14:paraId="5CC91456" w14:textId="77777777" w:rsidR="0005685B" w:rsidRPr="00A4775A" w:rsidRDefault="001F2D41" w:rsidP="00A4775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1.</w:t>
      </w:r>
      <w:r w:rsidR="006A04B3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机器人的生命周期</w:t>
      </w:r>
      <w:r w:rsidR="0005685B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划分</w:t>
      </w:r>
      <w:r w:rsidR="00A4775A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，各周期内需要输出的内容（例如</w:t>
      </w:r>
      <w:r w:rsidR="00A4775A" w:rsidRPr="00A4775A">
        <w:rPr>
          <w:rFonts w:ascii="微软雅黑" w:hAnsi="微软雅黑" w:cs="Arial"/>
          <w:color w:val="7F7F7F" w:themeColor="text1" w:themeTint="80"/>
          <w:sz w:val="20"/>
          <w:szCs w:val="20"/>
        </w:rPr>
        <w:t>：</w:t>
      </w:r>
      <w:r w:rsidR="0005685B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机械：概念？三维图？加工图？</w:t>
      </w:r>
      <w:r w:rsidR="006A04B3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实物验证？</w:t>
      </w:r>
      <w:r w:rsidR="00A4775A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291E10F8" w14:textId="77777777" w:rsidR="0005685B" w:rsidRPr="00A4775A" w:rsidRDefault="00A4775A" w:rsidP="00A4775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2.每个阶段需要什么样的队员</w:t>
      </w:r>
      <w:r w:rsidR="0005685B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来参与</w:t>
      </w:r>
      <w:r w:rsidR="00941198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，</w:t>
      </w:r>
      <w:r w:rsidR="0005685B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具体到谁</w:t>
      </w:r>
    </w:p>
    <w:p w14:paraId="017DB8E3" w14:textId="77777777" w:rsidR="00941198" w:rsidRPr="00A4775A" w:rsidRDefault="00A4775A" w:rsidP="00A4775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3.</w:t>
      </w:r>
      <w:r w:rsidR="00941198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评审体系</w:t>
      </w:r>
    </w:p>
    <w:p w14:paraId="4F2A982F" w14:textId="77777777" w:rsidR="0005685B" w:rsidRPr="00A4775A" w:rsidRDefault="00A4775A" w:rsidP="00A4775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4.</w:t>
      </w:r>
      <w:r w:rsidR="006A04B3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进度追踪</w:t>
      </w:r>
    </w:p>
    <w:p w14:paraId="301D1400" w14:textId="77777777" w:rsidR="00A4775A" w:rsidRPr="00A4775A" w:rsidRDefault="00A4775A" w:rsidP="00A4775A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5.</w:t>
      </w:r>
      <w:r w:rsidR="006A04B3" w:rsidRPr="00A4775A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测试体系</w:t>
      </w:r>
    </w:p>
    <w:p w14:paraId="7E9B95D2" w14:textId="415EA411" w:rsidR="00A82626" w:rsidRPr="0045561F" w:rsidRDefault="00A82626" w:rsidP="0045561F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</w:t>
      </w:r>
      <w:r w:rsidR="000F15D8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在以往的经验中，很多队伍不注重审核</w:t>
      </w: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，有些队伍有审核意识但是没有</w:t>
      </w:r>
      <w:r w:rsid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高</w:t>
      </w: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执行性的审核</w:t>
      </w:r>
      <w:r w:rsidR="00CD7715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流程。</w:t>
      </w: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我们</w:t>
      </w:r>
      <w:r w:rsidR="00CD7715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认为机器人的设计初期需要经历：（1）明确每个兵种的定位，调查历年的机器人情况，做到合理分析（2）根据定位确定需求，确定合适的技术指标（3）按照需求和技术指标设定合理的方案，最后细分到机械、嵌入式、算法等技术组。一个好的审核制度也根据它产生，各参赛队应该适时召开评审会，评估方案以及风险，当然，参与者可以有权重的区别，</w:t>
      </w:r>
      <w:commentRangeStart w:id="3"/>
      <w:r w:rsidR="000935E4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例如主要执行者对该方案的话语权可以大于非执行者</w:t>
      </w:r>
      <w:commentRangeEnd w:id="3"/>
      <w:r w:rsidR="00362E8A" w:rsidRPr="0045561F">
        <w:rPr>
          <w:rFonts w:ascii="微软雅黑" w:hAnsi="微软雅黑" w:cs="Arial"/>
          <w:color w:val="A6A6A6" w:themeColor="background1" w:themeShade="A6"/>
          <w:sz w:val="18"/>
          <w:szCs w:val="20"/>
        </w:rPr>
        <w:commentReference w:id="3"/>
      </w:r>
      <w:r w:rsidR="000935E4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。</w:t>
      </w:r>
      <w:r w:rsidR="0047208F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评审制度结束之后，希望各参赛队输出</w:t>
      </w:r>
      <w:r w:rsidR="00446462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相应的文档存储</w:t>
      </w:r>
      <w:r w:rsidR="000F15D8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在</w:t>
      </w:r>
      <w:r w:rsidR="00446462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战队自己的知识共享平台中。</w:t>
      </w:r>
    </w:p>
    <w:p w14:paraId="31CF9D50" w14:textId="41F7D6FA" w:rsidR="00CD7715" w:rsidRPr="0045561F" w:rsidRDefault="00CD7715" w:rsidP="0045561F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至于测试体系，很多队伍忽略测试</w:t>
      </w:r>
      <w:r w:rsidR="000F15D8"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的结果就是机器人缺乏</w:t>
      </w: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稳定性。一个系统的测试流程应该有：</w:t>
      </w:r>
    </w:p>
    <w:p w14:paraId="04D2E201" w14:textId="77777777" w:rsidR="00CD7715" w:rsidRPr="0045561F" w:rsidRDefault="00CD7715" w:rsidP="0045561F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模块测试：根据模块测试流程测试单个模块以及有关联的模块工作是否稳定</w:t>
      </w:r>
    </w:p>
    <w:p w14:paraId="2934EEF8" w14:textId="77777777" w:rsidR="00CD7715" w:rsidRPr="0045561F" w:rsidRDefault="00CD7715" w:rsidP="0045561F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整机测试：根据整机设计需求，结合模块测试流程，测试整机是否工作稳定</w:t>
      </w:r>
    </w:p>
    <w:p w14:paraId="6EC0792E" w14:textId="77777777" w:rsidR="00C85C98" w:rsidRPr="000935E4" w:rsidRDefault="00CD7715" w:rsidP="0045561F">
      <w:pPr>
        <w:ind w:left="20" w:firstLineChars="250" w:firstLine="45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联调测试：根据规则和战术测试多机联调是否稳定，同时引入战术配合演练</w:t>
      </w:r>
      <w:r w:rsidR="00A4775A">
        <w:br w:type="page"/>
      </w:r>
    </w:p>
    <w:p w14:paraId="68F5D8CA" w14:textId="77777777" w:rsidR="0070509C" w:rsidRPr="00A4775A" w:rsidRDefault="004658B1" w:rsidP="00A4775A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 w:rsidRPr="00A4775A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六、</w:t>
      </w:r>
      <w:commentRangeStart w:id="4"/>
      <w:r w:rsidR="0070509C" w:rsidRPr="00A4775A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资源管理</w:t>
      </w:r>
      <w:commentRangeEnd w:id="4"/>
      <w:r w:rsidR="00362E8A">
        <w:rPr>
          <w:rStyle w:val="af6"/>
          <w:rFonts w:asciiTheme="minorHAnsi" w:hAnsiTheme="minorHAnsi" w:cstheme="minorBidi"/>
          <w:b w:val="0"/>
          <w:bCs w:val="0"/>
          <w:smallCaps w:val="0"/>
          <w:color w:val="auto"/>
        </w:rPr>
        <w:commentReference w:id="4"/>
      </w:r>
    </w:p>
    <w:p w14:paraId="3A8A999F" w14:textId="77777777" w:rsidR="0070509C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1. </w:t>
      </w:r>
      <w:r w:rsidR="0070509C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资金</w:t>
      </w:r>
      <w:r w:rsidR="0070509C"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="0070509C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（</w:t>
      </w:r>
      <w:r w:rsidR="00A4775A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学校</w:t>
      </w:r>
      <w:r w:rsidR="00B621E0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支持</w:t>
      </w:r>
      <w:r w:rsidR="00B621E0"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>金额？</w:t>
      </w:r>
      <w:r w:rsidR="00B621E0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其他来源？</w:t>
      </w:r>
      <w:r w:rsidR="0070509C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7234333D" w14:textId="77777777" w:rsidR="0070509C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2. </w:t>
      </w:r>
      <w:r w:rsidR="0070509C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自有加工工具</w:t>
      </w:r>
    </w:p>
    <w:p w14:paraId="579E9A21" w14:textId="77777777" w:rsidR="0070509C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3. </w:t>
      </w:r>
      <w:r w:rsidR="0070509C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外部机加工工具</w:t>
      </w:r>
    </w:p>
    <w:p w14:paraId="7A8BBE46" w14:textId="77777777" w:rsidR="0070509C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4. </w:t>
      </w:r>
      <w:r w:rsid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人力资源（工作量评估、</w:t>
      </w:r>
      <w:r w:rsidR="00B621E0">
        <w:rPr>
          <w:rFonts w:ascii="微软雅黑" w:hAnsi="微软雅黑" w:cs="Arial"/>
          <w:color w:val="7F7F7F" w:themeColor="text1" w:themeTint="80"/>
          <w:sz w:val="20"/>
          <w:szCs w:val="20"/>
        </w:rPr>
        <w:t>队员在</w:t>
      </w:r>
      <w:r w:rsid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课外有哪些时间能够投入</w:t>
      </w:r>
      <w:r w:rsidR="00B621E0">
        <w:rPr>
          <w:rFonts w:ascii="微软雅黑" w:hAnsi="微软雅黑" w:cs="Arial"/>
          <w:color w:val="7F7F7F" w:themeColor="text1" w:themeTint="80"/>
          <w:sz w:val="20"/>
          <w:szCs w:val="20"/>
        </w:rPr>
        <w:t>）</w:t>
      </w:r>
    </w:p>
    <w:p w14:paraId="138497AD" w14:textId="0CF643C3" w:rsidR="00C85C98" w:rsidRPr="000A2ABE" w:rsidRDefault="001F2D41" w:rsidP="00446462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5. </w:t>
      </w:r>
      <w:r w:rsidR="00C95B11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官方物资资源</w:t>
      </w:r>
      <w:r w:rsidR="00B621E0">
        <w:br w:type="page"/>
      </w:r>
    </w:p>
    <w:p w14:paraId="60BB71F5" w14:textId="77777777" w:rsidR="008A7AB3" w:rsidRPr="00B621E0" w:rsidRDefault="004658B1" w:rsidP="00B621E0">
      <w:pPr>
        <w:pStyle w:val="1"/>
        <w:widowControl w:val="0"/>
        <w:autoSpaceDE w:val="0"/>
        <w:autoSpaceDN w:val="0"/>
        <w:adjustRightInd w:val="0"/>
        <w:spacing w:before="340" w:after="330" w:line="240" w:lineRule="auto"/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</w:pPr>
      <w:r w:rsidRPr="00B621E0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lastRenderedPageBreak/>
        <w:t>七、</w:t>
      </w:r>
      <w:r w:rsidR="00FF0EB4" w:rsidRPr="00B621E0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宣传</w:t>
      </w:r>
      <w:r w:rsidR="00FF0EB4" w:rsidRPr="00B621E0">
        <w:rPr>
          <w:rFonts w:ascii="微软雅黑" w:hAnsi="微软雅黑" w:cs="Times New Roman"/>
          <w:smallCaps w:val="0"/>
          <w:color w:val="2E74B5" w:themeColor="accent1" w:themeShade="BF"/>
          <w:kern w:val="44"/>
          <w:sz w:val="54"/>
          <w:szCs w:val="54"/>
          <w:u w:val="double"/>
        </w:rPr>
        <w:t>/</w:t>
      </w:r>
      <w:r w:rsidR="008A7AB3" w:rsidRPr="00B621E0">
        <w:rPr>
          <w:rFonts w:ascii="微软雅黑" w:hAnsi="微软雅黑" w:cs="Times New Roman" w:hint="eastAsia"/>
          <w:smallCaps w:val="0"/>
          <w:color w:val="2E74B5" w:themeColor="accent1" w:themeShade="BF"/>
          <w:kern w:val="44"/>
          <w:sz w:val="54"/>
          <w:szCs w:val="54"/>
          <w:u w:val="double"/>
        </w:rPr>
        <w:t>商业计划</w:t>
      </w:r>
    </w:p>
    <w:p w14:paraId="120FA0FE" w14:textId="77777777" w:rsidR="00220F40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1.</w:t>
      </w: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 </w:t>
      </w:r>
      <w:r w:rsidR="00FF0EB4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宣传</w:t>
      </w:r>
      <w:r w:rsidR="00220F40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计划</w:t>
      </w:r>
    </w:p>
    <w:p w14:paraId="7C9FF3B5" w14:textId="77777777" w:rsidR="00220F40" w:rsidRPr="00B621E0" w:rsidRDefault="001F2D41" w:rsidP="00B621E0">
      <w:pPr>
        <w:spacing w:after="0"/>
        <w:rPr>
          <w:rFonts w:ascii="微软雅黑" w:hAnsi="微软雅黑" w:cs="Arial"/>
          <w:color w:val="7F7F7F" w:themeColor="text1" w:themeTint="80"/>
          <w:sz w:val="20"/>
          <w:szCs w:val="20"/>
        </w:rPr>
      </w:pPr>
      <w:r w:rsidRPr="00B621E0">
        <w:rPr>
          <w:rFonts w:ascii="微软雅黑" w:hAnsi="微软雅黑" w:cs="Arial"/>
          <w:color w:val="7F7F7F" w:themeColor="text1" w:themeTint="80"/>
          <w:sz w:val="20"/>
          <w:szCs w:val="20"/>
        </w:rPr>
        <w:t xml:space="preserve">2. </w:t>
      </w:r>
      <w:r w:rsidR="00220F40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招商计划</w:t>
      </w:r>
    </w:p>
    <w:p w14:paraId="1F5552E1" w14:textId="77777777" w:rsidR="008A7AB3" w:rsidRPr="00B621E0" w:rsidRDefault="00B621E0" w:rsidP="00B621E0">
      <w:pPr>
        <w:spacing w:after="0"/>
        <w:ind w:firstLineChars="50" w:firstLine="1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1）分析</w:t>
      </w:r>
      <w:r w:rsidR="008A7AB3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是否需要</w:t>
      </w: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招商</w:t>
      </w:r>
    </w:p>
    <w:p w14:paraId="27593969" w14:textId="77777777" w:rsidR="006A04B3" w:rsidRPr="00B621E0" w:rsidRDefault="00B621E0" w:rsidP="00B621E0">
      <w:pPr>
        <w:spacing w:after="0"/>
        <w:ind w:firstLineChars="50" w:firstLine="1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2）能够提供的权益（谈判砝码？</w:t>
      </w:r>
      <w:r w:rsidR="006A04B3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）</w:t>
      </w:r>
    </w:p>
    <w:p w14:paraId="24FC4969" w14:textId="77777777" w:rsidR="008A7AB3" w:rsidRPr="00B621E0" w:rsidRDefault="00B621E0" w:rsidP="00B621E0">
      <w:pPr>
        <w:spacing w:after="0"/>
        <w:ind w:firstLineChars="50" w:firstLine="1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3）</w:t>
      </w:r>
      <w:r w:rsidR="008A7AB3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潜在的赞助商来源</w:t>
      </w:r>
    </w:p>
    <w:p w14:paraId="7D9919EE" w14:textId="77777777" w:rsidR="00220F40" w:rsidRPr="00B621E0" w:rsidRDefault="00B621E0" w:rsidP="00B621E0">
      <w:pPr>
        <w:spacing w:after="0"/>
        <w:ind w:firstLineChars="50" w:firstLine="100"/>
        <w:rPr>
          <w:rFonts w:ascii="微软雅黑" w:hAnsi="微软雅黑" w:cs="Arial"/>
          <w:color w:val="7F7F7F" w:themeColor="text1" w:themeTint="80"/>
          <w:sz w:val="20"/>
          <w:szCs w:val="20"/>
        </w:rPr>
      </w:pPr>
      <w:r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4）</w:t>
      </w:r>
      <w:r w:rsidR="00220F40" w:rsidRPr="00B621E0">
        <w:rPr>
          <w:rFonts w:ascii="微软雅黑" w:hAnsi="微软雅黑" w:cs="Arial" w:hint="eastAsia"/>
          <w:color w:val="7F7F7F" w:themeColor="text1" w:themeTint="80"/>
          <w:sz w:val="20"/>
          <w:szCs w:val="20"/>
        </w:rPr>
        <w:t>招商执行</w:t>
      </w:r>
    </w:p>
    <w:p w14:paraId="7584C907" w14:textId="2D0852BA" w:rsidR="00411FF4" w:rsidRPr="0045561F" w:rsidRDefault="007C7F31" w:rsidP="0045561F">
      <w:pPr>
        <w:ind w:left="20" w:firstLineChars="250" w:firstLine="450"/>
        <w:rPr>
          <w:rFonts w:ascii="微软雅黑" w:hAnsi="微软雅黑" w:cs="Arial"/>
          <w:color w:val="A6A6A6" w:themeColor="background1" w:themeShade="A6"/>
          <w:sz w:val="18"/>
          <w:szCs w:val="20"/>
        </w:rPr>
      </w:pP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附：希望队长仔细思考</w:t>
      </w:r>
      <w:r w:rsid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并重视</w:t>
      </w:r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赛队非</w:t>
      </w:r>
      <w:bookmarkStart w:id="5" w:name="_GoBack"/>
      <w:bookmarkEnd w:id="5"/>
      <w:r w:rsidRPr="0045561F">
        <w:rPr>
          <w:rFonts w:ascii="微软雅黑" w:hAnsi="微软雅黑" w:cs="Arial" w:hint="eastAsia"/>
          <w:color w:val="A6A6A6" w:themeColor="background1" w:themeShade="A6"/>
          <w:sz w:val="18"/>
          <w:szCs w:val="20"/>
        </w:rPr>
        <w:t>技术类事项，合理提出计划。</w:t>
      </w:r>
    </w:p>
    <w:sectPr w:rsidR="00411FF4" w:rsidRPr="0045561F" w:rsidSect="00B419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Ji Luo" w:date="2018-11-01T14:48:00Z" w:initials="JL">
    <w:p w14:paraId="30251AD8" w14:textId="77777777" w:rsidR="00362E8A" w:rsidRDefault="00362E8A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评审</w:t>
      </w:r>
      <w:r>
        <w:t>会</w:t>
      </w:r>
      <w:r>
        <w:rPr>
          <w:rFonts w:hint="eastAsia"/>
        </w:rPr>
        <w:t>完</w:t>
      </w:r>
      <w:r>
        <w:t>了应该输出一份文档，要改进哪些地方，最后这个文档要放在</w:t>
      </w:r>
      <w:r>
        <w:rPr>
          <w:rFonts w:hint="eastAsia"/>
        </w:rPr>
        <w:t>队内</w:t>
      </w:r>
      <w:r>
        <w:t>的知识共享平台里面。</w:t>
      </w:r>
    </w:p>
  </w:comment>
  <w:comment w:id="4" w:author="Ji Luo" w:date="2018-11-01T14:49:00Z" w:initials="JL">
    <w:p w14:paraId="1A83A464" w14:textId="77777777" w:rsidR="00362E8A" w:rsidRDefault="00362E8A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常用</w:t>
      </w:r>
      <w:r>
        <w:t>有哪些，分析一下</w:t>
      </w:r>
      <w:r>
        <w:rPr>
          <w:rFonts w:hint="eastAsia"/>
        </w:rPr>
        <w:t xml:space="preserve"> </w:t>
      </w:r>
      <w:r>
        <w:rPr>
          <w:rFonts w:hint="eastAsia"/>
        </w:rPr>
        <w:t>有没有</w:t>
      </w:r>
      <w:r>
        <w:t>必要买一套，比如说要不要买台雕刻机，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251AD8" w15:done="0"/>
  <w15:commentEx w15:paraId="1A83A4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A31E" w14:textId="77777777" w:rsidR="00BC0AC4" w:rsidRDefault="00BC0AC4" w:rsidP="00FF0EB4">
      <w:pPr>
        <w:spacing w:after="0" w:line="240" w:lineRule="auto"/>
      </w:pPr>
      <w:r>
        <w:separator/>
      </w:r>
    </w:p>
  </w:endnote>
  <w:endnote w:type="continuationSeparator" w:id="0">
    <w:p w14:paraId="2510A10D" w14:textId="77777777" w:rsidR="00BC0AC4" w:rsidRDefault="00BC0AC4" w:rsidP="00FF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ji-Bold-Bold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04EE" w14:textId="77777777" w:rsidR="00BC0AC4" w:rsidRDefault="00BC0AC4" w:rsidP="00FF0EB4">
      <w:pPr>
        <w:spacing w:after="0" w:line="240" w:lineRule="auto"/>
      </w:pPr>
      <w:r>
        <w:separator/>
      </w:r>
    </w:p>
  </w:footnote>
  <w:footnote w:type="continuationSeparator" w:id="0">
    <w:p w14:paraId="2F3B58A2" w14:textId="77777777" w:rsidR="00BC0AC4" w:rsidRDefault="00BC0AC4" w:rsidP="00FF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918"/>
    <w:multiLevelType w:val="multilevel"/>
    <w:tmpl w:val="6E46F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AD57D2"/>
    <w:multiLevelType w:val="hybridMultilevel"/>
    <w:tmpl w:val="4E6A8AFC"/>
    <w:lvl w:ilvl="0" w:tplc="2BCEF854">
      <w:start w:val="3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2">
    <w:nsid w:val="05541279"/>
    <w:multiLevelType w:val="hybridMultilevel"/>
    <w:tmpl w:val="BBD2F032"/>
    <w:lvl w:ilvl="0" w:tplc="95763EF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6FB721C"/>
    <w:multiLevelType w:val="hybridMultilevel"/>
    <w:tmpl w:val="E2BC0402"/>
    <w:lvl w:ilvl="0" w:tplc="01101068">
      <w:start w:val="1"/>
      <w:numFmt w:val="decimal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834664"/>
    <w:multiLevelType w:val="hybridMultilevel"/>
    <w:tmpl w:val="3D1E0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FB35DC"/>
    <w:multiLevelType w:val="hybridMultilevel"/>
    <w:tmpl w:val="1116E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E55F92"/>
    <w:multiLevelType w:val="hybridMultilevel"/>
    <w:tmpl w:val="3F6C6E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D36740"/>
    <w:multiLevelType w:val="hybridMultilevel"/>
    <w:tmpl w:val="A1DE4D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2B361A"/>
    <w:multiLevelType w:val="hybridMultilevel"/>
    <w:tmpl w:val="7362E8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82775B"/>
    <w:multiLevelType w:val="multilevel"/>
    <w:tmpl w:val="A7F84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8885154"/>
    <w:multiLevelType w:val="hybridMultilevel"/>
    <w:tmpl w:val="6A1C0C68"/>
    <w:lvl w:ilvl="0" w:tplc="C114A872">
      <w:start w:val="3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1">
    <w:nsid w:val="1D6140F6"/>
    <w:multiLevelType w:val="hybridMultilevel"/>
    <w:tmpl w:val="E3AE103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2D56B44"/>
    <w:multiLevelType w:val="hybridMultilevel"/>
    <w:tmpl w:val="81C865C8"/>
    <w:lvl w:ilvl="0" w:tplc="1DCEF0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0E65E6"/>
    <w:multiLevelType w:val="hybridMultilevel"/>
    <w:tmpl w:val="E2FEB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740C18"/>
    <w:multiLevelType w:val="hybridMultilevel"/>
    <w:tmpl w:val="D06096E8"/>
    <w:lvl w:ilvl="0" w:tplc="C8FAA6FC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CE32BB"/>
    <w:multiLevelType w:val="hybridMultilevel"/>
    <w:tmpl w:val="E5300F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4EEB6603"/>
    <w:multiLevelType w:val="hybridMultilevel"/>
    <w:tmpl w:val="AFF2657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3250C97"/>
    <w:multiLevelType w:val="hybridMultilevel"/>
    <w:tmpl w:val="58C03B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C706F94"/>
    <w:multiLevelType w:val="hybridMultilevel"/>
    <w:tmpl w:val="B9C431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7E46F5"/>
    <w:multiLevelType w:val="hybridMultilevel"/>
    <w:tmpl w:val="1BA25726"/>
    <w:lvl w:ilvl="0" w:tplc="E2AEEF12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FE0629"/>
    <w:multiLevelType w:val="hybridMultilevel"/>
    <w:tmpl w:val="1298C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CF4E3B"/>
    <w:multiLevelType w:val="hybridMultilevel"/>
    <w:tmpl w:val="1E063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B1DA8C6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434F42"/>
    <w:multiLevelType w:val="hybridMultilevel"/>
    <w:tmpl w:val="B22A999A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3">
    <w:nsid w:val="683E6EA4"/>
    <w:multiLevelType w:val="hybridMultilevel"/>
    <w:tmpl w:val="D05E4EB6"/>
    <w:lvl w:ilvl="0" w:tplc="95763E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A966F7"/>
    <w:multiLevelType w:val="hybridMultilevel"/>
    <w:tmpl w:val="DA5CA01A"/>
    <w:lvl w:ilvl="0" w:tplc="46C2DC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EDE527B"/>
    <w:multiLevelType w:val="hybridMultilevel"/>
    <w:tmpl w:val="9CDE83F2"/>
    <w:lvl w:ilvl="0" w:tplc="4716A344">
      <w:start w:val="1"/>
      <w:numFmt w:val="decimalEnclosedCircle"/>
      <w:lvlText w:val="%1"/>
      <w:lvlJc w:val="left"/>
      <w:pPr>
        <w:ind w:left="840" w:hanging="4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4"/>
  </w:num>
  <w:num w:numId="12">
    <w:abstractNumId w:val="3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2"/>
  </w:num>
  <w:num w:numId="18">
    <w:abstractNumId w:val="4"/>
  </w:num>
  <w:num w:numId="19">
    <w:abstractNumId w:val="21"/>
  </w:num>
  <w:num w:numId="20">
    <w:abstractNumId w:val="8"/>
  </w:num>
  <w:num w:numId="21">
    <w:abstractNumId w:val="6"/>
  </w:num>
  <w:num w:numId="22">
    <w:abstractNumId w:val="20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2"/>
  </w:num>
  <w:num w:numId="28">
    <w:abstractNumId w:val="25"/>
  </w:num>
  <w:num w:numId="29">
    <w:abstractNumId w:val="16"/>
  </w:num>
  <w:num w:numId="30">
    <w:abstractNumId w:val="13"/>
  </w:num>
  <w:num w:numId="31">
    <w:abstractNumId w:val="19"/>
  </w:num>
  <w:num w:numId="32">
    <w:abstractNumId w:val="14"/>
  </w:num>
  <w:num w:numId="33">
    <w:abstractNumId w:val="1"/>
  </w:num>
  <w:num w:numId="34">
    <w:abstractNumId w:val="10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 Luo">
    <w15:presenceInfo w15:providerId="AD" w15:userId="S-1-5-21-3209085076-2270697989-1277812454-4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D"/>
    <w:rsid w:val="00024EC2"/>
    <w:rsid w:val="00034E66"/>
    <w:rsid w:val="0005685B"/>
    <w:rsid w:val="000625F0"/>
    <w:rsid w:val="000935E4"/>
    <w:rsid w:val="000A2ABE"/>
    <w:rsid w:val="000A3BBD"/>
    <w:rsid w:val="000B018C"/>
    <w:rsid w:val="000C4524"/>
    <w:rsid w:val="000C53E1"/>
    <w:rsid w:val="000F15D8"/>
    <w:rsid w:val="001E172B"/>
    <w:rsid w:val="001F2D41"/>
    <w:rsid w:val="00207972"/>
    <w:rsid w:val="00220F40"/>
    <w:rsid w:val="002469D4"/>
    <w:rsid w:val="00263E2A"/>
    <w:rsid w:val="00354FD6"/>
    <w:rsid w:val="00362E8A"/>
    <w:rsid w:val="00411FF4"/>
    <w:rsid w:val="00446462"/>
    <w:rsid w:val="0045561F"/>
    <w:rsid w:val="004658B1"/>
    <w:rsid w:val="0047208F"/>
    <w:rsid w:val="00486E1E"/>
    <w:rsid w:val="00487515"/>
    <w:rsid w:val="004B64B6"/>
    <w:rsid w:val="00533221"/>
    <w:rsid w:val="006107B8"/>
    <w:rsid w:val="0063605B"/>
    <w:rsid w:val="00636153"/>
    <w:rsid w:val="006A04B3"/>
    <w:rsid w:val="0070509C"/>
    <w:rsid w:val="00713F52"/>
    <w:rsid w:val="007310BD"/>
    <w:rsid w:val="007C7F31"/>
    <w:rsid w:val="00813866"/>
    <w:rsid w:val="00867962"/>
    <w:rsid w:val="00891752"/>
    <w:rsid w:val="008A4B1F"/>
    <w:rsid w:val="008A7AB3"/>
    <w:rsid w:val="008D41DA"/>
    <w:rsid w:val="008D6B9E"/>
    <w:rsid w:val="00902E98"/>
    <w:rsid w:val="009130AF"/>
    <w:rsid w:val="00941198"/>
    <w:rsid w:val="009B5B47"/>
    <w:rsid w:val="00A27DE7"/>
    <w:rsid w:val="00A4775A"/>
    <w:rsid w:val="00A82626"/>
    <w:rsid w:val="00A8623C"/>
    <w:rsid w:val="00AE53E3"/>
    <w:rsid w:val="00B41964"/>
    <w:rsid w:val="00B621E0"/>
    <w:rsid w:val="00B766C9"/>
    <w:rsid w:val="00B8372A"/>
    <w:rsid w:val="00BB59E6"/>
    <w:rsid w:val="00BC0AC4"/>
    <w:rsid w:val="00BD4117"/>
    <w:rsid w:val="00BF021C"/>
    <w:rsid w:val="00C41EF1"/>
    <w:rsid w:val="00C836ED"/>
    <w:rsid w:val="00C85C98"/>
    <w:rsid w:val="00C95B11"/>
    <w:rsid w:val="00CB08B2"/>
    <w:rsid w:val="00CD7715"/>
    <w:rsid w:val="00D00475"/>
    <w:rsid w:val="00D66199"/>
    <w:rsid w:val="00DA4066"/>
    <w:rsid w:val="00E73501"/>
    <w:rsid w:val="00EB4C42"/>
    <w:rsid w:val="00F31ABA"/>
    <w:rsid w:val="00F3696E"/>
    <w:rsid w:val="00F60931"/>
    <w:rsid w:val="00FB4F5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0D7FB"/>
  <w15:chartTrackingRefBased/>
  <w15:docId w15:val="{8297B981-4918-4A44-BDFE-A6246AF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24"/>
    <w:rPr>
      <w:rFonts w:eastAsia="微软雅黑"/>
    </w:rPr>
  </w:style>
  <w:style w:type="paragraph" w:styleId="1">
    <w:name w:val="heading 1"/>
    <w:basedOn w:val="a"/>
    <w:next w:val="a"/>
    <w:link w:val="1Char"/>
    <w:uiPriority w:val="9"/>
    <w:qFormat/>
    <w:rsid w:val="000C4524"/>
    <w:pPr>
      <w:keepNext/>
      <w:keepLines/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28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52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4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1FF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1FF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1FF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1FF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1FF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1FF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1FF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524"/>
    <w:rPr>
      <w:rFonts w:asciiTheme="majorHAnsi" w:eastAsia="微软雅黑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0C4524"/>
    <w:rPr>
      <w:rFonts w:asciiTheme="majorHAnsi" w:eastAsia="微软雅黑" w:hAnsiTheme="majorHAnsi" w:cstheme="majorBidi"/>
      <w:b/>
      <w:bCs/>
      <w:smallCaps/>
      <w:color w:val="000000" w:themeColor="text1"/>
      <w:sz w:val="24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11F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411F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标题 5 Char"/>
    <w:basedOn w:val="a0"/>
    <w:link w:val="5"/>
    <w:uiPriority w:val="9"/>
    <w:semiHidden/>
    <w:rsid w:val="00411FF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标题 6 Char"/>
    <w:basedOn w:val="a0"/>
    <w:link w:val="6"/>
    <w:uiPriority w:val="9"/>
    <w:semiHidden/>
    <w:rsid w:val="00411FF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标题 7 Char"/>
    <w:basedOn w:val="a0"/>
    <w:link w:val="7"/>
    <w:uiPriority w:val="9"/>
    <w:semiHidden/>
    <w:rsid w:val="00411F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411F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11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F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C4524"/>
    <w:pPr>
      <w:spacing w:after="0" w:line="240" w:lineRule="auto"/>
      <w:contextualSpacing/>
      <w:jc w:val="center"/>
    </w:pPr>
    <w:rPr>
      <w:rFonts w:asciiTheme="majorHAnsi" w:hAnsiTheme="majorHAnsi" w:cstheme="majorBidi"/>
      <w:b/>
      <w:color w:val="000000" w:themeColor="text1"/>
      <w:sz w:val="36"/>
      <w:szCs w:val="56"/>
    </w:rPr>
  </w:style>
  <w:style w:type="character" w:customStyle="1" w:styleId="Char">
    <w:name w:val="标题 Char"/>
    <w:basedOn w:val="a0"/>
    <w:link w:val="a4"/>
    <w:uiPriority w:val="10"/>
    <w:rsid w:val="000C4524"/>
    <w:rPr>
      <w:rFonts w:asciiTheme="majorHAnsi" w:eastAsia="微软雅黑" w:hAnsiTheme="majorHAnsi" w:cstheme="majorBidi"/>
      <w:b/>
      <w:color w:val="000000" w:themeColor="text1"/>
      <w:sz w:val="3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411F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副标题 Char"/>
    <w:basedOn w:val="a0"/>
    <w:link w:val="a5"/>
    <w:uiPriority w:val="11"/>
    <w:rsid w:val="00411FF4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411FF4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411FF4"/>
    <w:rPr>
      <w:i/>
      <w:iCs/>
      <w:color w:val="auto"/>
    </w:rPr>
  </w:style>
  <w:style w:type="paragraph" w:styleId="a8">
    <w:name w:val="No Spacing"/>
    <w:uiPriority w:val="1"/>
    <w:qFormat/>
    <w:rsid w:val="00411FF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411F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411FF4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411F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明显引用 Char"/>
    <w:basedOn w:val="a0"/>
    <w:link w:val="aa"/>
    <w:uiPriority w:val="30"/>
    <w:rsid w:val="00411FF4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411FF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411FF4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411FF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411FF4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411FF4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11FF4"/>
    <w:pPr>
      <w:outlineLvl w:val="9"/>
    </w:pPr>
  </w:style>
  <w:style w:type="table" w:styleId="af0">
    <w:name w:val="Table Grid"/>
    <w:basedOn w:val="a1"/>
    <w:uiPriority w:val="39"/>
    <w:rsid w:val="008A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95B11"/>
    <w:pPr>
      <w:ind w:firstLineChars="200" w:firstLine="420"/>
    </w:pPr>
  </w:style>
  <w:style w:type="paragraph" w:styleId="af2">
    <w:name w:val="Date"/>
    <w:basedOn w:val="a"/>
    <w:next w:val="a"/>
    <w:link w:val="Char3"/>
    <w:uiPriority w:val="99"/>
    <w:semiHidden/>
    <w:unhideWhenUsed/>
    <w:rsid w:val="0005685B"/>
    <w:pPr>
      <w:ind w:leftChars="2500" w:left="100"/>
    </w:pPr>
  </w:style>
  <w:style w:type="character" w:customStyle="1" w:styleId="Char3">
    <w:name w:val="日期 Char"/>
    <w:basedOn w:val="a0"/>
    <w:link w:val="af2"/>
    <w:uiPriority w:val="99"/>
    <w:semiHidden/>
    <w:rsid w:val="0005685B"/>
  </w:style>
  <w:style w:type="paragraph" w:styleId="af3">
    <w:name w:val="Balloon Text"/>
    <w:basedOn w:val="a"/>
    <w:link w:val="Char4"/>
    <w:uiPriority w:val="99"/>
    <w:semiHidden/>
    <w:unhideWhenUsed/>
    <w:rsid w:val="008A4B1F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8A4B1F"/>
    <w:rPr>
      <w:sz w:val="18"/>
      <w:szCs w:val="18"/>
    </w:rPr>
  </w:style>
  <w:style w:type="paragraph" w:styleId="af4">
    <w:name w:val="header"/>
    <w:basedOn w:val="a"/>
    <w:link w:val="Char5"/>
    <w:uiPriority w:val="99"/>
    <w:unhideWhenUsed/>
    <w:rsid w:val="00FF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FF0EB4"/>
    <w:rPr>
      <w:sz w:val="18"/>
      <w:szCs w:val="18"/>
    </w:rPr>
  </w:style>
  <w:style w:type="paragraph" w:styleId="af5">
    <w:name w:val="footer"/>
    <w:basedOn w:val="a"/>
    <w:link w:val="Char6"/>
    <w:uiPriority w:val="99"/>
    <w:unhideWhenUsed/>
    <w:rsid w:val="00FF0EB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5"/>
    <w:uiPriority w:val="99"/>
    <w:rsid w:val="00FF0EB4"/>
    <w:rPr>
      <w:sz w:val="18"/>
      <w:szCs w:val="18"/>
    </w:rPr>
  </w:style>
  <w:style w:type="table" w:styleId="4-3">
    <w:name w:val="Grid Table 4 Accent 3"/>
    <w:basedOn w:val="a1"/>
    <w:uiPriority w:val="49"/>
    <w:rsid w:val="00F36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3">
    <w:name w:val="Grid Table 5 Dark Accent 3"/>
    <w:basedOn w:val="a1"/>
    <w:uiPriority w:val="50"/>
    <w:rsid w:val="00F36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f6">
    <w:name w:val="annotation reference"/>
    <w:basedOn w:val="a0"/>
    <w:uiPriority w:val="99"/>
    <w:semiHidden/>
    <w:unhideWhenUsed/>
    <w:rsid w:val="00362E8A"/>
    <w:rPr>
      <w:sz w:val="21"/>
      <w:szCs w:val="21"/>
    </w:rPr>
  </w:style>
  <w:style w:type="paragraph" w:styleId="af7">
    <w:name w:val="annotation text"/>
    <w:basedOn w:val="a"/>
    <w:link w:val="Char7"/>
    <w:uiPriority w:val="99"/>
    <w:semiHidden/>
    <w:unhideWhenUsed/>
    <w:rsid w:val="00362E8A"/>
  </w:style>
  <w:style w:type="character" w:customStyle="1" w:styleId="Char7">
    <w:name w:val="批注文字 Char"/>
    <w:basedOn w:val="a0"/>
    <w:link w:val="af7"/>
    <w:uiPriority w:val="99"/>
    <w:semiHidden/>
    <w:rsid w:val="00362E8A"/>
    <w:rPr>
      <w:rFonts w:eastAsia="微软雅黑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62E8A"/>
    <w:rPr>
      <w:b/>
      <w:bCs/>
    </w:rPr>
  </w:style>
  <w:style w:type="character" w:customStyle="1" w:styleId="Char8">
    <w:name w:val="批注主题 Char"/>
    <w:basedOn w:val="Char7"/>
    <w:link w:val="af8"/>
    <w:uiPriority w:val="99"/>
    <w:semiHidden/>
    <w:rsid w:val="00362E8A"/>
    <w:rPr>
      <w:rFonts w:eastAsia="微软雅黑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DE25-ADE1-44EB-B09A-2998057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Luo</dc:creator>
  <cp:keywords/>
  <dc:description/>
  <cp:lastModifiedBy>Misty.Liao(廖智妍)</cp:lastModifiedBy>
  <cp:revision>6</cp:revision>
  <dcterms:created xsi:type="dcterms:W3CDTF">2018-11-01T09:09:00Z</dcterms:created>
  <dcterms:modified xsi:type="dcterms:W3CDTF">2018-11-01T10:02:00Z</dcterms:modified>
</cp:coreProperties>
</file>